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1602" w14:textId="3167CFD0" w:rsidR="00CA0DA2" w:rsidRPr="002149F8" w:rsidRDefault="00CA0DA2" w:rsidP="00B62842">
      <w:pPr>
        <w:widowControl/>
        <w:spacing w:line="440" w:lineRule="exact"/>
        <w:jc w:val="center"/>
        <w:rPr>
          <w:rFonts w:ascii="Yu Gothic UI" w:eastAsia="Yu Gothic UI" w:hAnsi="Yu Gothic UI"/>
          <w:noProof/>
        </w:rPr>
      </w:pPr>
      <w:r w:rsidRPr="002149F8">
        <w:rPr>
          <w:rFonts w:ascii="Yu Gothic UI" w:eastAsia="Yu Gothic UI" w:hAnsi="Yu Gothic UI" w:hint="eastAsia"/>
          <w:noProof/>
          <w:sz w:val="44"/>
          <w:szCs w:val="44"/>
        </w:rPr>
        <w:t>高校生向けオンライン企業</w:t>
      </w:r>
      <w:r w:rsidR="00826C46">
        <w:rPr>
          <w:rFonts w:ascii="Yu Gothic UI" w:eastAsia="Yu Gothic UI" w:hAnsi="Yu Gothic UI" w:hint="eastAsia"/>
          <w:noProof/>
          <w:sz w:val="44"/>
          <w:szCs w:val="44"/>
        </w:rPr>
        <w:t>探究</w:t>
      </w:r>
      <w:r w:rsidRPr="002149F8">
        <w:rPr>
          <w:rFonts w:ascii="Yu Gothic UI" w:eastAsia="Yu Gothic UI" w:hAnsi="Yu Gothic UI" w:hint="eastAsia"/>
          <w:noProof/>
          <w:sz w:val="44"/>
          <w:szCs w:val="44"/>
        </w:rPr>
        <w:t>フェア</w:t>
      </w:r>
    </w:p>
    <w:p w14:paraId="4005BCBE" w14:textId="0FF3A71B" w:rsidR="002149F8" w:rsidRDefault="00CA0DA2" w:rsidP="00B62842">
      <w:pPr>
        <w:widowControl/>
        <w:spacing w:line="440" w:lineRule="exact"/>
        <w:jc w:val="center"/>
        <w:rPr>
          <w:rFonts w:ascii="Yu Gothic UI" w:eastAsia="Yu Gothic UI" w:hAnsi="Yu Gothic UI"/>
          <w:noProof/>
          <w:sz w:val="44"/>
          <w:szCs w:val="44"/>
        </w:rPr>
      </w:pPr>
      <w:r w:rsidRPr="002149F8">
        <w:rPr>
          <w:rFonts w:ascii="Yu Gothic UI" w:eastAsia="Yu Gothic UI" w:hAnsi="Yu Gothic UI" w:hint="eastAsia"/>
          <w:noProof/>
          <w:sz w:val="44"/>
          <w:szCs w:val="44"/>
        </w:rPr>
        <w:t>ワークシート</w:t>
      </w:r>
    </w:p>
    <w:p w14:paraId="10890AAC" w14:textId="77777777" w:rsidR="00DD4720" w:rsidRPr="00DD4720" w:rsidRDefault="00DD4720" w:rsidP="00DD4720">
      <w:pPr>
        <w:widowControl/>
        <w:spacing w:line="240" w:lineRule="exact"/>
        <w:jc w:val="center"/>
        <w:rPr>
          <w:rFonts w:ascii="Yu Gothic UI" w:eastAsia="Yu Gothic UI" w:hAnsi="Yu Gothic UI"/>
          <w:noProof/>
          <w:sz w:val="24"/>
          <w:szCs w:val="24"/>
        </w:rPr>
      </w:pPr>
    </w:p>
    <w:p w14:paraId="5E38E5AD" w14:textId="301909EE" w:rsidR="00DD4720" w:rsidRPr="00DD4720" w:rsidRDefault="00DD4720" w:rsidP="00DD4720">
      <w:pPr>
        <w:widowControl/>
        <w:spacing w:line="320" w:lineRule="exact"/>
        <w:jc w:val="center"/>
        <w:rPr>
          <w:rFonts w:ascii="Yu Gothic UI" w:eastAsia="Yu Gothic UI" w:hAnsi="Yu Gothic UI"/>
          <w:b/>
          <w:bCs/>
          <w:noProof/>
          <w:sz w:val="21"/>
          <w:szCs w:val="21"/>
        </w:rPr>
      </w:pPr>
      <w:r w:rsidRPr="00DD4720">
        <w:rPr>
          <w:rFonts w:ascii="Yu Gothic UI" w:eastAsia="Yu Gothic UI" w:hAnsi="Yu Gothic UI" w:hint="eastAsia"/>
          <w:b/>
          <w:bCs/>
          <w:noProof/>
          <w:sz w:val="21"/>
          <w:szCs w:val="21"/>
        </w:rPr>
        <w:t>（　　）年　（　　　　　　　　）組・クラス・科　　氏名（　　　　　　　　　　　　　　）</w:t>
      </w:r>
    </w:p>
    <w:p w14:paraId="631A8BB7" w14:textId="77777777" w:rsidR="00CA0DA2" w:rsidRPr="002149F8" w:rsidRDefault="00CA0DA2" w:rsidP="00B62842">
      <w:pPr>
        <w:pStyle w:val="2"/>
        <w:spacing w:line="320" w:lineRule="exact"/>
        <w:ind w:firstLineChars="50" w:firstLine="140"/>
        <w:rPr>
          <w:rFonts w:ascii="Yu Gothic UI" w:eastAsia="Yu Gothic UI" w:hAnsi="Yu Gothic UI"/>
        </w:rPr>
      </w:pPr>
      <w:bookmarkStart w:id="0" w:name="_Toc122700380"/>
      <w:r w:rsidRPr="002149F8">
        <w:rPr>
          <w:rFonts w:ascii="Yu Gothic UI" w:eastAsia="Yu Gothic UI" w:hAnsi="Yu Gothic UI" w:hint="eastAsia"/>
        </w:rPr>
        <w:t>どんな話を聞きたいか考えてみましょう</w:t>
      </w:r>
      <w:bookmarkEnd w:id="0"/>
    </w:p>
    <w:p w14:paraId="119A40B2" w14:textId="1C110A60" w:rsidR="00CA0DA2" w:rsidRPr="002149F8" w:rsidRDefault="00CA0DA2" w:rsidP="00B62842">
      <w:pPr>
        <w:spacing w:afterLines="50" w:after="180" w:line="320" w:lineRule="exact"/>
        <w:jc w:val="left"/>
        <w:rPr>
          <w:rFonts w:ascii="Yu Gothic UI" w:eastAsia="Yu Gothic UI" w:hAnsi="Yu Gothic UI"/>
        </w:rPr>
      </w:pPr>
      <w:r w:rsidRPr="002149F8">
        <w:rPr>
          <w:rFonts w:ascii="Yu Gothic UI" w:eastAsia="Yu Gothic UI" w:hAnsi="Yu Gothic UI" w:hint="eastAsia"/>
        </w:rPr>
        <w:t>当日は、企業説明の後に約</w:t>
      </w:r>
      <w:r w:rsidR="00DA0990">
        <w:rPr>
          <w:rFonts w:ascii="Yu Gothic UI" w:eastAsia="Yu Gothic UI" w:hAnsi="Yu Gothic UI"/>
        </w:rPr>
        <w:t>5</w:t>
      </w:r>
      <w:r w:rsidRPr="002149F8">
        <w:rPr>
          <w:rFonts w:ascii="Yu Gothic UI" w:eastAsia="Yu Gothic UI" w:hAnsi="Yu Gothic UI" w:hint="eastAsia"/>
        </w:rPr>
        <w:t>分間の質疑応答の時間があります。“これは必ず聞きたい！”</w:t>
      </w:r>
      <w:r w:rsidR="00DD4720">
        <w:rPr>
          <w:rFonts w:ascii="Yu Gothic UI" w:eastAsia="Yu Gothic UI" w:hAnsi="Yu Gothic UI" w:hint="eastAsia"/>
        </w:rPr>
        <w:t>ことを準備しておきましょう。</w:t>
      </w:r>
    </w:p>
    <w:p w14:paraId="4535A8A7" w14:textId="77777777" w:rsidR="00CA0DA2" w:rsidRPr="002149F8" w:rsidRDefault="00CA0DA2" w:rsidP="00B62842">
      <w:pPr>
        <w:spacing w:line="320" w:lineRule="exact"/>
        <w:jc w:val="left"/>
        <w:rPr>
          <w:rFonts w:ascii="Yu Gothic UI" w:eastAsia="Yu Gothic UI" w:hAnsi="Yu Gothic UI"/>
        </w:rPr>
      </w:pPr>
      <w:r w:rsidRPr="002149F8">
        <w:rPr>
          <w:rFonts w:ascii="Yu Gothic UI" w:eastAsia="Yu Gothic UI" w:hAnsi="Yu Gothic UI" w:hint="eastAsia"/>
        </w:rPr>
        <w:t>●企業共通の質問事項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A0DA2" w:rsidRPr="002149F8" w14:paraId="64E6A267" w14:textId="77777777" w:rsidTr="00DD4720">
        <w:trPr>
          <w:trHeight w:val="1145"/>
        </w:trPr>
        <w:sdt>
          <w:sdtPr>
            <w:rPr>
              <w:rFonts w:ascii="Yu Gothic UI" w:eastAsia="Yu Gothic UI" w:hAnsi="Yu Gothic UI"/>
            </w:rPr>
            <w:id w:val="-1496339417"/>
            <w:placeholder>
              <w:docPart w:val="E29C7B6658124ECE995F83DF3D000464"/>
            </w:placeholder>
            <w:showingPlcHdr/>
          </w:sdtPr>
          <w:sdtEndPr/>
          <w:sdtContent>
            <w:tc>
              <w:tcPr>
                <w:tcW w:w="10485" w:type="dxa"/>
              </w:tcPr>
              <w:p w14:paraId="3693F339" w14:textId="77777777" w:rsidR="00CA0DA2" w:rsidRPr="002149F8" w:rsidRDefault="00CA0DA2" w:rsidP="00B62842">
                <w:pPr>
                  <w:spacing w:line="320" w:lineRule="exact"/>
                  <w:jc w:val="left"/>
                  <w:rPr>
                    <w:rFonts w:ascii="Yu Gothic UI" w:eastAsia="Yu Gothic UI" w:hAnsi="Yu Gothic UI"/>
                  </w:rPr>
                </w:pPr>
                <w:r w:rsidRPr="002149F8">
                  <w:rPr>
                    <w:rFonts w:ascii="Yu Gothic UI" w:eastAsia="Yu Gothic UI" w:hAnsi="Yu Gothic UI"/>
                  </w:rPr>
                  <w:t xml:space="preserve"> </w:t>
                </w:r>
              </w:p>
            </w:tc>
          </w:sdtContent>
        </w:sdt>
      </w:tr>
    </w:tbl>
    <w:p w14:paraId="077D2323" w14:textId="02324E76" w:rsidR="00CA0DA2" w:rsidRPr="002149F8" w:rsidRDefault="00CA0DA2" w:rsidP="00B62842">
      <w:pPr>
        <w:spacing w:line="320" w:lineRule="exact"/>
        <w:jc w:val="left"/>
        <w:rPr>
          <w:rFonts w:ascii="Yu Gothic UI" w:eastAsia="Yu Gothic UI" w:hAnsi="Yu Gothic UI"/>
        </w:rPr>
      </w:pPr>
      <w:r w:rsidRPr="002149F8">
        <w:rPr>
          <w:rFonts w:ascii="Yu Gothic UI" w:eastAsia="Yu Gothic UI" w:hAnsi="Yu Gothic UI" w:hint="eastAsia"/>
        </w:rPr>
        <w:t>●企業ごとの質問事項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33"/>
        <w:gridCol w:w="7952"/>
      </w:tblGrid>
      <w:tr w:rsidR="00CA0DA2" w:rsidRPr="002149F8" w14:paraId="3F961CEB" w14:textId="77777777" w:rsidTr="00DD4720">
        <w:trPr>
          <w:trHeight w:val="351"/>
        </w:trPr>
        <w:tc>
          <w:tcPr>
            <w:tcW w:w="2533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66B9BCAB" w14:textId="77777777" w:rsidR="00CA0DA2" w:rsidRPr="002149F8" w:rsidRDefault="00CA0DA2" w:rsidP="00B62842">
            <w:pPr>
              <w:spacing w:line="320" w:lineRule="exact"/>
              <w:jc w:val="left"/>
              <w:rPr>
                <w:rFonts w:ascii="Yu Gothic UI" w:eastAsia="Yu Gothic UI" w:hAnsi="Yu Gothic UI"/>
              </w:rPr>
            </w:pPr>
            <w:r w:rsidRPr="002149F8">
              <w:rPr>
                <w:rFonts w:ascii="Yu Gothic UI" w:eastAsia="Yu Gothic UI" w:hAnsi="Yu Gothic UI" w:hint="eastAsia"/>
              </w:rPr>
              <w:t>企業名</w:t>
            </w:r>
          </w:p>
        </w:tc>
        <w:tc>
          <w:tcPr>
            <w:tcW w:w="7952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7E87ECD8" w14:textId="77777777" w:rsidR="00CA0DA2" w:rsidRPr="002149F8" w:rsidRDefault="00CA0DA2" w:rsidP="00B62842">
            <w:pPr>
              <w:spacing w:line="320" w:lineRule="exact"/>
              <w:jc w:val="left"/>
              <w:rPr>
                <w:rFonts w:ascii="Yu Gothic UI" w:eastAsia="Yu Gothic UI" w:hAnsi="Yu Gothic UI"/>
              </w:rPr>
            </w:pPr>
            <w:r w:rsidRPr="002149F8">
              <w:rPr>
                <w:rFonts w:ascii="Yu Gothic UI" w:eastAsia="Yu Gothic UI" w:hAnsi="Yu Gothic UI" w:hint="eastAsia"/>
              </w:rPr>
              <w:t>質問したいこと</w:t>
            </w:r>
          </w:p>
        </w:tc>
      </w:tr>
      <w:tr w:rsidR="00CA0DA2" w:rsidRPr="002149F8" w14:paraId="35EDF0EF" w14:textId="77777777" w:rsidTr="00DD4720">
        <w:trPr>
          <w:trHeight w:val="850"/>
        </w:trPr>
        <w:sdt>
          <w:sdtPr>
            <w:rPr>
              <w:rFonts w:ascii="Yu Gothic UI" w:eastAsia="Yu Gothic UI" w:hAnsi="Yu Gothic UI"/>
            </w:rPr>
            <w:id w:val="-459334729"/>
            <w:placeholder>
              <w:docPart w:val="2DF28EADD1054EEE8EA5F3D91ACA6C14"/>
            </w:placeholder>
            <w:showingPlcHdr/>
          </w:sdtPr>
          <w:sdtEndPr/>
          <w:sdtContent>
            <w:tc>
              <w:tcPr>
                <w:tcW w:w="2533" w:type="dxa"/>
              </w:tcPr>
              <w:p w14:paraId="7CE04659" w14:textId="77777777" w:rsidR="00CA0DA2" w:rsidRPr="002149F8" w:rsidRDefault="00CA0DA2" w:rsidP="00B62842">
                <w:pPr>
                  <w:spacing w:line="320" w:lineRule="exact"/>
                  <w:jc w:val="left"/>
                  <w:rPr>
                    <w:rFonts w:ascii="Yu Gothic UI" w:eastAsia="Yu Gothic UI" w:hAnsi="Yu Gothic UI"/>
                  </w:rPr>
                </w:pPr>
                <w:r w:rsidRPr="002149F8">
                  <w:rPr>
                    <w:rFonts w:ascii="Yu Gothic UI" w:eastAsia="Yu Gothic UI" w:hAnsi="Yu Gothic U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Yu Gothic UI" w:eastAsia="Yu Gothic UI" w:hAnsi="Yu Gothic UI"/>
            </w:rPr>
            <w:id w:val="-1415163723"/>
            <w:placeholder>
              <w:docPart w:val="B2EB91DDBC3049A5AD44760EBC01D638"/>
            </w:placeholder>
            <w:showingPlcHdr/>
          </w:sdtPr>
          <w:sdtEndPr/>
          <w:sdtContent>
            <w:tc>
              <w:tcPr>
                <w:tcW w:w="7952" w:type="dxa"/>
              </w:tcPr>
              <w:p w14:paraId="42F7C283" w14:textId="77777777" w:rsidR="00CA0DA2" w:rsidRPr="002149F8" w:rsidRDefault="00CA0DA2" w:rsidP="00B62842">
                <w:pPr>
                  <w:spacing w:line="320" w:lineRule="exact"/>
                  <w:jc w:val="left"/>
                  <w:rPr>
                    <w:rFonts w:ascii="Yu Gothic UI" w:eastAsia="Yu Gothic UI" w:hAnsi="Yu Gothic UI"/>
                  </w:rPr>
                </w:pPr>
                <w:r w:rsidRPr="002149F8">
                  <w:rPr>
                    <w:rFonts w:ascii="Yu Gothic UI" w:eastAsia="Yu Gothic UI" w:hAnsi="Yu Gothic UI"/>
                  </w:rPr>
                  <w:t xml:space="preserve"> </w:t>
                </w:r>
              </w:p>
            </w:tc>
          </w:sdtContent>
        </w:sdt>
      </w:tr>
      <w:tr w:rsidR="00CA0DA2" w:rsidRPr="002149F8" w14:paraId="77582A94" w14:textId="77777777" w:rsidTr="00DD4720">
        <w:trPr>
          <w:trHeight w:val="850"/>
        </w:trPr>
        <w:sdt>
          <w:sdtPr>
            <w:rPr>
              <w:rFonts w:ascii="Yu Gothic UI" w:eastAsia="Yu Gothic UI" w:hAnsi="Yu Gothic UI"/>
            </w:rPr>
            <w:id w:val="1977335908"/>
            <w:placeholder>
              <w:docPart w:val="4F67CC0B7CC146E48853C237B48B158C"/>
            </w:placeholder>
            <w:showingPlcHdr/>
          </w:sdtPr>
          <w:sdtEndPr/>
          <w:sdtContent>
            <w:tc>
              <w:tcPr>
                <w:tcW w:w="2533" w:type="dxa"/>
              </w:tcPr>
              <w:p w14:paraId="0440D665" w14:textId="77777777" w:rsidR="00CA0DA2" w:rsidRPr="002149F8" w:rsidRDefault="00CA0DA2" w:rsidP="00B62842">
                <w:pPr>
                  <w:spacing w:line="320" w:lineRule="exact"/>
                  <w:jc w:val="left"/>
                  <w:rPr>
                    <w:rFonts w:ascii="Yu Gothic UI" w:eastAsia="Yu Gothic UI" w:hAnsi="Yu Gothic UI"/>
                  </w:rPr>
                </w:pPr>
                <w:r w:rsidRPr="002149F8">
                  <w:rPr>
                    <w:rFonts w:ascii="Yu Gothic UI" w:eastAsia="Yu Gothic UI" w:hAnsi="Yu Gothic U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Yu Gothic UI" w:eastAsia="Yu Gothic UI" w:hAnsi="Yu Gothic UI"/>
            </w:rPr>
            <w:id w:val="1366097037"/>
            <w:placeholder>
              <w:docPart w:val="13FE35A18C4F4F839DBF639EC886C6EB"/>
            </w:placeholder>
            <w:showingPlcHdr/>
          </w:sdtPr>
          <w:sdtEndPr/>
          <w:sdtContent>
            <w:tc>
              <w:tcPr>
                <w:tcW w:w="7952" w:type="dxa"/>
              </w:tcPr>
              <w:p w14:paraId="466DA4CD" w14:textId="77777777" w:rsidR="00CA0DA2" w:rsidRPr="002149F8" w:rsidRDefault="00CA0DA2" w:rsidP="00B62842">
                <w:pPr>
                  <w:spacing w:line="320" w:lineRule="exact"/>
                  <w:jc w:val="left"/>
                  <w:rPr>
                    <w:rFonts w:ascii="Yu Gothic UI" w:eastAsia="Yu Gothic UI" w:hAnsi="Yu Gothic UI"/>
                  </w:rPr>
                </w:pPr>
                <w:r w:rsidRPr="002149F8">
                  <w:rPr>
                    <w:rFonts w:ascii="Yu Gothic UI" w:eastAsia="Yu Gothic UI" w:hAnsi="Yu Gothic UI"/>
                  </w:rPr>
                  <w:t xml:space="preserve"> </w:t>
                </w:r>
              </w:p>
            </w:tc>
          </w:sdtContent>
        </w:sdt>
      </w:tr>
      <w:tr w:rsidR="00CA0DA2" w:rsidRPr="002149F8" w14:paraId="18C53698" w14:textId="77777777" w:rsidTr="00DD4720">
        <w:trPr>
          <w:trHeight w:val="850"/>
        </w:trPr>
        <w:sdt>
          <w:sdtPr>
            <w:rPr>
              <w:rFonts w:ascii="Yu Gothic UI" w:eastAsia="Yu Gothic UI" w:hAnsi="Yu Gothic UI"/>
            </w:rPr>
            <w:id w:val="495151785"/>
            <w:placeholder>
              <w:docPart w:val="2B6D7BCD1ECC4AE1A061CA4A1C83ED15"/>
            </w:placeholder>
            <w:showingPlcHdr/>
          </w:sdtPr>
          <w:sdtEndPr/>
          <w:sdtContent>
            <w:tc>
              <w:tcPr>
                <w:tcW w:w="2533" w:type="dxa"/>
              </w:tcPr>
              <w:p w14:paraId="0C66755E" w14:textId="77777777" w:rsidR="00CA0DA2" w:rsidRPr="002149F8" w:rsidRDefault="00CA0DA2" w:rsidP="00B62842">
                <w:pPr>
                  <w:spacing w:line="320" w:lineRule="exact"/>
                  <w:jc w:val="left"/>
                  <w:rPr>
                    <w:rFonts w:ascii="Yu Gothic UI" w:eastAsia="Yu Gothic UI" w:hAnsi="Yu Gothic UI"/>
                  </w:rPr>
                </w:pPr>
                <w:r w:rsidRPr="002149F8">
                  <w:rPr>
                    <w:rFonts w:ascii="Yu Gothic UI" w:eastAsia="Yu Gothic UI" w:hAnsi="Yu Gothic U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Yu Gothic UI" w:eastAsia="Yu Gothic UI" w:hAnsi="Yu Gothic UI"/>
            </w:rPr>
            <w:id w:val="1719004874"/>
            <w:placeholder>
              <w:docPart w:val="D52FCF525B7B4AA19C3258E7D0AF6218"/>
            </w:placeholder>
            <w:showingPlcHdr/>
          </w:sdtPr>
          <w:sdtEndPr/>
          <w:sdtContent>
            <w:tc>
              <w:tcPr>
                <w:tcW w:w="7952" w:type="dxa"/>
              </w:tcPr>
              <w:p w14:paraId="51B14587" w14:textId="77777777" w:rsidR="00CA0DA2" w:rsidRPr="002149F8" w:rsidRDefault="00CA0DA2" w:rsidP="00B62842">
                <w:pPr>
                  <w:spacing w:line="320" w:lineRule="exact"/>
                  <w:jc w:val="left"/>
                  <w:rPr>
                    <w:rFonts w:ascii="Yu Gothic UI" w:eastAsia="Yu Gothic UI" w:hAnsi="Yu Gothic UI"/>
                  </w:rPr>
                </w:pPr>
                <w:r w:rsidRPr="002149F8">
                  <w:rPr>
                    <w:rFonts w:ascii="Yu Gothic UI" w:eastAsia="Yu Gothic UI" w:hAnsi="Yu Gothic UI"/>
                  </w:rPr>
                  <w:t xml:space="preserve"> </w:t>
                </w:r>
              </w:p>
            </w:tc>
          </w:sdtContent>
        </w:sdt>
      </w:tr>
    </w:tbl>
    <w:p w14:paraId="1EAF9551" w14:textId="77777777" w:rsidR="00CA0DA2" w:rsidRPr="002149F8" w:rsidRDefault="00CA0DA2" w:rsidP="00B62842">
      <w:pPr>
        <w:spacing w:line="320" w:lineRule="exact"/>
        <w:jc w:val="left"/>
        <w:rPr>
          <w:rFonts w:ascii="Yu Gothic UI" w:eastAsia="Yu Gothic UI" w:hAnsi="Yu Gothic UI"/>
        </w:rPr>
      </w:pPr>
    </w:p>
    <w:p w14:paraId="42067367" w14:textId="358CDAEB" w:rsidR="00B62842" w:rsidRDefault="00B62842" w:rsidP="00B62842">
      <w:pPr>
        <w:pStyle w:val="2"/>
        <w:ind w:firstLineChars="50" w:firstLine="140"/>
        <w:rPr>
          <w:rFonts w:ascii="Yu Gothic UI" w:eastAsia="Yu Gothic UI" w:hAnsi="Yu Gothic UI"/>
        </w:rPr>
      </w:pPr>
      <w:bookmarkStart w:id="1" w:name="_Toc122700381"/>
      <w:r w:rsidRPr="00B62842">
        <w:rPr>
          <w:rFonts w:ascii="Yu Gothic UI" w:eastAsia="Yu Gothic UI" w:hAnsi="Yu Gothic UI" w:hint="eastAsia"/>
        </w:rPr>
        <w:t>当日メモ</w:t>
      </w:r>
      <w:bookmarkEnd w:id="1"/>
    </w:p>
    <w:p w14:paraId="49476692" w14:textId="3E35DFDD" w:rsidR="00B62842" w:rsidRPr="00B62842" w:rsidRDefault="00826C46" w:rsidP="00B62842">
      <w:pPr>
        <w:spacing w:line="320" w:lineRule="exact"/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>印象に残ったことや、</w:t>
      </w:r>
      <w:r w:rsidR="00B72F1E">
        <w:rPr>
          <w:rFonts w:ascii="Yu Gothic UI" w:eastAsia="Yu Gothic UI" w:hAnsi="Yu Gothic UI" w:hint="eastAsia"/>
        </w:rPr>
        <w:t>探究</w:t>
      </w:r>
      <w:r>
        <w:rPr>
          <w:rFonts w:ascii="Yu Gothic UI" w:eastAsia="Yu Gothic UI" w:hAnsi="Yu Gothic UI" w:hint="eastAsia"/>
        </w:rPr>
        <w:t>課題をメモしておきましょう。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B62842" w:rsidRPr="00B62842" w14:paraId="32D49478" w14:textId="77777777" w:rsidTr="00DD4720">
        <w:trPr>
          <w:trHeight w:val="455"/>
        </w:trPr>
        <w:tc>
          <w:tcPr>
            <w:tcW w:w="1555" w:type="dxa"/>
          </w:tcPr>
          <w:p w14:paraId="12AD24CA" w14:textId="08C1840F" w:rsidR="00B62842" w:rsidRPr="00B62842" w:rsidRDefault="00B62842" w:rsidP="00B62842">
            <w:pPr>
              <w:spacing w:line="320" w:lineRule="exact"/>
              <w:rPr>
                <w:rFonts w:ascii="Yu Gothic UI" w:eastAsia="Yu Gothic UI" w:hAnsi="Yu Gothic UI"/>
                <w:sz w:val="26"/>
                <w:szCs w:val="26"/>
              </w:rPr>
            </w:pPr>
            <w:r w:rsidRPr="00B62842">
              <w:rPr>
                <w:rFonts w:ascii="Yu Gothic UI" w:eastAsia="Yu Gothic UI" w:hAnsi="Yu Gothic UI" w:hint="eastAsia"/>
                <w:sz w:val="26"/>
                <w:szCs w:val="26"/>
              </w:rPr>
              <w:t>企業名</w:t>
            </w:r>
          </w:p>
        </w:tc>
        <w:tc>
          <w:tcPr>
            <w:tcW w:w="8930" w:type="dxa"/>
          </w:tcPr>
          <w:p w14:paraId="1769043F" w14:textId="77777777" w:rsidR="00B62842" w:rsidRPr="00B62842" w:rsidRDefault="00B62842" w:rsidP="00B62842">
            <w:pPr>
              <w:spacing w:line="320" w:lineRule="exact"/>
              <w:rPr>
                <w:rFonts w:ascii="Yu Gothic UI" w:eastAsia="Yu Gothic UI" w:hAnsi="Yu Gothic UI"/>
              </w:rPr>
            </w:pPr>
          </w:p>
        </w:tc>
      </w:tr>
      <w:tr w:rsidR="00B62842" w:rsidRPr="00B62842" w14:paraId="308392E0" w14:textId="77777777" w:rsidTr="00DD4720">
        <w:trPr>
          <w:trHeight w:val="1701"/>
        </w:trPr>
        <w:tc>
          <w:tcPr>
            <w:tcW w:w="10485" w:type="dxa"/>
            <w:gridSpan w:val="2"/>
          </w:tcPr>
          <w:p w14:paraId="4B525494" w14:textId="77777777" w:rsidR="00B62842" w:rsidRPr="00B62842" w:rsidRDefault="00B62842" w:rsidP="00B62842">
            <w:pPr>
              <w:spacing w:line="320" w:lineRule="exact"/>
              <w:rPr>
                <w:rFonts w:ascii="Yu Gothic UI" w:eastAsia="Yu Gothic UI" w:hAnsi="Yu Gothic UI"/>
              </w:rPr>
            </w:pPr>
          </w:p>
        </w:tc>
      </w:tr>
      <w:tr w:rsidR="00B62842" w:rsidRPr="00B62842" w14:paraId="01A8D38E" w14:textId="77777777" w:rsidTr="00DD4720">
        <w:trPr>
          <w:trHeight w:val="455"/>
        </w:trPr>
        <w:tc>
          <w:tcPr>
            <w:tcW w:w="1555" w:type="dxa"/>
          </w:tcPr>
          <w:p w14:paraId="47E43B62" w14:textId="77777777" w:rsidR="00B62842" w:rsidRPr="00B62842" w:rsidRDefault="00B62842" w:rsidP="00691591">
            <w:pPr>
              <w:spacing w:line="320" w:lineRule="exact"/>
              <w:rPr>
                <w:rFonts w:ascii="Yu Gothic UI" w:eastAsia="Yu Gothic UI" w:hAnsi="Yu Gothic UI"/>
                <w:sz w:val="26"/>
                <w:szCs w:val="26"/>
              </w:rPr>
            </w:pPr>
            <w:r w:rsidRPr="00B62842">
              <w:rPr>
                <w:rFonts w:ascii="Yu Gothic UI" w:eastAsia="Yu Gothic UI" w:hAnsi="Yu Gothic UI" w:hint="eastAsia"/>
                <w:sz w:val="26"/>
                <w:szCs w:val="26"/>
              </w:rPr>
              <w:t>企業名</w:t>
            </w:r>
          </w:p>
        </w:tc>
        <w:tc>
          <w:tcPr>
            <w:tcW w:w="8930" w:type="dxa"/>
          </w:tcPr>
          <w:p w14:paraId="19C6FB71" w14:textId="77777777" w:rsidR="00B62842" w:rsidRPr="00B62842" w:rsidRDefault="00B62842" w:rsidP="00691591">
            <w:pPr>
              <w:spacing w:line="320" w:lineRule="exact"/>
              <w:rPr>
                <w:rFonts w:ascii="Yu Gothic UI" w:eastAsia="Yu Gothic UI" w:hAnsi="Yu Gothic UI"/>
              </w:rPr>
            </w:pPr>
          </w:p>
        </w:tc>
      </w:tr>
      <w:tr w:rsidR="00B62842" w:rsidRPr="00B62842" w14:paraId="5E37E5EB" w14:textId="77777777" w:rsidTr="00DD4720">
        <w:trPr>
          <w:trHeight w:val="1701"/>
        </w:trPr>
        <w:tc>
          <w:tcPr>
            <w:tcW w:w="10485" w:type="dxa"/>
            <w:gridSpan w:val="2"/>
          </w:tcPr>
          <w:p w14:paraId="44C89639" w14:textId="77777777" w:rsidR="00B62842" w:rsidRPr="00B62842" w:rsidRDefault="00B62842" w:rsidP="00691591">
            <w:pPr>
              <w:spacing w:line="320" w:lineRule="exact"/>
              <w:rPr>
                <w:rFonts w:ascii="Yu Gothic UI" w:eastAsia="Yu Gothic UI" w:hAnsi="Yu Gothic UI"/>
              </w:rPr>
            </w:pPr>
          </w:p>
        </w:tc>
      </w:tr>
      <w:tr w:rsidR="00B62842" w:rsidRPr="00B62842" w14:paraId="58B9FADC" w14:textId="77777777" w:rsidTr="00DD4720">
        <w:trPr>
          <w:trHeight w:val="455"/>
        </w:trPr>
        <w:tc>
          <w:tcPr>
            <w:tcW w:w="1555" w:type="dxa"/>
          </w:tcPr>
          <w:p w14:paraId="1C256ABC" w14:textId="77777777" w:rsidR="00B62842" w:rsidRPr="00B62842" w:rsidRDefault="00B62842" w:rsidP="00691591">
            <w:pPr>
              <w:spacing w:line="320" w:lineRule="exact"/>
              <w:rPr>
                <w:rFonts w:ascii="Yu Gothic UI" w:eastAsia="Yu Gothic UI" w:hAnsi="Yu Gothic UI"/>
                <w:sz w:val="26"/>
                <w:szCs w:val="26"/>
              </w:rPr>
            </w:pPr>
            <w:r w:rsidRPr="00B62842">
              <w:rPr>
                <w:rFonts w:ascii="Yu Gothic UI" w:eastAsia="Yu Gothic UI" w:hAnsi="Yu Gothic UI" w:hint="eastAsia"/>
                <w:sz w:val="26"/>
                <w:szCs w:val="26"/>
              </w:rPr>
              <w:t>企業名</w:t>
            </w:r>
          </w:p>
        </w:tc>
        <w:tc>
          <w:tcPr>
            <w:tcW w:w="8930" w:type="dxa"/>
          </w:tcPr>
          <w:p w14:paraId="627C619F" w14:textId="77777777" w:rsidR="00B62842" w:rsidRPr="00B62842" w:rsidRDefault="00B62842" w:rsidP="00691591">
            <w:pPr>
              <w:spacing w:line="320" w:lineRule="exact"/>
              <w:rPr>
                <w:rFonts w:ascii="Yu Gothic UI" w:eastAsia="Yu Gothic UI" w:hAnsi="Yu Gothic UI"/>
              </w:rPr>
            </w:pPr>
          </w:p>
        </w:tc>
      </w:tr>
      <w:tr w:rsidR="00B62842" w:rsidRPr="00B62842" w14:paraId="46973410" w14:textId="77777777" w:rsidTr="00DD4720">
        <w:trPr>
          <w:trHeight w:val="1701"/>
        </w:trPr>
        <w:tc>
          <w:tcPr>
            <w:tcW w:w="10485" w:type="dxa"/>
            <w:gridSpan w:val="2"/>
          </w:tcPr>
          <w:p w14:paraId="71D9AB8D" w14:textId="77777777" w:rsidR="00B62842" w:rsidRPr="00B62842" w:rsidRDefault="00B62842" w:rsidP="00691591">
            <w:pPr>
              <w:spacing w:line="320" w:lineRule="exact"/>
              <w:rPr>
                <w:rFonts w:ascii="Yu Gothic UI" w:eastAsia="Yu Gothic UI" w:hAnsi="Yu Gothic UI"/>
              </w:rPr>
            </w:pPr>
          </w:p>
        </w:tc>
      </w:tr>
    </w:tbl>
    <w:p w14:paraId="0B38E56A" w14:textId="77777777" w:rsidR="00DD4720" w:rsidRDefault="00DD4720" w:rsidP="00DD4720">
      <w:pPr>
        <w:spacing w:line="320" w:lineRule="exact"/>
        <w:jc w:val="right"/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>メモ欄が足りない場合はコピーして使用してください。</w:t>
      </w:r>
    </w:p>
    <w:p w14:paraId="646EB19D" w14:textId="77777777" w:rsidR="00DD4720" w:rsidRDefault="00DD4720" w:rsidP="00DD4720">
      <w:pPr>
        <w:spacing w:line="320" w:lineRule="exact"/>
        <w:jc w:val="right"/>
        <w:rPr>
          <w:rFonts w:ascii="Yu Gothic UI" w:eastAsia="Yu Gothic UI" w:hAnsi="Yu Gothic UI"/>
        </w:rPr>
      </w:pPr>
    </w:p>
    <w:p w14:paraId="2FE9A3FD" w14:textId="414D4880" w:rsidR="00FC08EA" w:rsidRDefault="00FC08EA" w:rsidP="00DD4720">
      <w:pPr>
        <w:spacing w:line="320" w:lineRule="exact"/>
        <w:jc w:val="right"/>
        <w:rPr>
          <w:rFonts w:ascii="Yu Gothic UI" w:eastAsia="Yu Gothic UI" w:hAnsi="Yu Gothic UI"/>
        </w:rPr>
      </w:pPr>
    </w:p>
    <w:p w14:paraId="6F3A148E" w14:textId="0D65632C" w:rsidR="00662E84" w:rsidRPr="00662E84" w:rsidRDefault="00FC08EA" w:rsidP="00662E84">
      <w:pPr>
        <w:pStyle w:val="2"/>
        <w:pBdr>
          <w:left w:val="thickThinSmallGap" w:sz="24" w:space="0" w:color="ED7D31" w:themeColor="accent2"/>
        </w:pBdr>
        <w:spacing w:line="320" w:lineRule="exact"/>
        <w:ind w:firstLineChars="50" w:firstLine="140"/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>オンライン企業探究フェア　特設サイト</w:t>
      </w:r>
      <w:r w:rsidR="00662E84">
        <w:rPr>
          <w:rFonts w:ascii="Yu Gothic UI" w:eastAsia="Yu Gothic UI" w:hAnsi="Yu Gothic UI" w:hint="eastAsia"/>
        </w:rPr>
        <w:t>・エントランスページ</w:t>
      </w:r>
    </w:p>
    <w:p w14:paraId="36EC8051" w14:textId="553DE50E" w:rsidR="00FC08EA" w:rsidRDefault="00A378C9" w:rsidP="00FC08EA">
      <w:pPr>
        <w:spacing w:line="320" w:lineRule="exact"/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  <w:noProof/>
        </w:rPr>
        <w:drawing>
          <wp:anchor distT="0" distB="0" distL="114300" distR="114300" simplePos="0" relativeHeight="251668480" behindDoc="0" locked="0" layoutInCell="1" allowOverlap="1" wp14:anchorId="5E2D2FA3" wp14:editId="236A7ECE">
            <wp:simplePos x="0" y="0"/>
            <wp:positionH relativeFrom="column">
              <wp:posOffset>2009775</wp:posOffset>
            </wp:positionH>
            <wp:positionV relativeFrom="paragraph">
              <wp:posOffset>203200</wp:posOffset>
            </wp:positionV>
            <wp:extent cx="935990" cy="935990"/>
            <wp:effectExtent l="19050" t="19050" r="16510" b="16510"/>
            <wp:wrapSquare wrapText="bothSides"/>
            <wp:docPr id="13119224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A6C">
        <w:rPr>
          <w:rFonts w:ascii="Yu Gothic UI" w:eastAsia="Yu Gothic UI" w:hAnsi="Yu Gothic UI"/>
          <w:noProof/>
        </w:rPr>
        <w:drawing>
          <wp:anchor distT="0" distB="0" distL="114300" distR="114300" simplePos="0" relativeHeight="251659264" behindDoc="0" locked="0" layoutInCell="1" allowOverlap="1" wp14:anchorId="746FCC76" wp14:editId="6C35AE6B">
            <wp:simplePos x="0" y="0"/>
            <wp:positionH relativeFrom="margin">
              <wp:posOffset>189865</wp:posOffset>
            </wp:positionH>
            <wp:positionV relativeFrom="paragraph">
              <wp:posOffset>193675</wp:posOffset>
            </wp:positionV>
            <wp:extent cx="936000" cy="936000"/>
            <wp:effectExtent l="19050" t="19050" r="16510" b="16510"/>
            <wp:wrapSquare wrapText="bothSides"/>
            <wp:docPr id="983164216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164216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21D1D" w14:textId="2FAB03B5" w:rsidR="00FC08EA" w:rsidRDefault="00B72F1E" w:rsidP="00A378C9">
      <w:pPr>
        <w:spacing w:line="320" w:lineRule="exact"/>
        <w:ind w:firstLineChars="700" w:firstLine="1540"/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>特設</w:t>
      </w:r>
      <w:r w:rsidR="00FC08EA">
        <w:rPr>
          <w:rFonts w:ascii="Yu Gothic UI" w:eastAsia="Yu Gothic UI" w:hAnsi="Yu Gothic UI" w:hint="eastAsia"/>
        </w:rPr>
        <w:t>サイト</w:t>
      </w:r>
    </w:p>
    <w:p w14:paraId="244758BA" w14:textId="628FDA4B" w:rsidR="00FC08EA" w:rsidRDefault="00E26EAF" w:rsidP="00A378C9">
      <w:pPr>
        <w:spacing w:line="320" w:lineRule="exact"/>
        <w:ind w:firstLineChars="700" w:firstLine="1540"/>
        <w:rPr>
          <w:rFonts w:ascii="Yu Gothic UI" w:eastAsia="Yu Gothic UI" w:hAnsi="Yu Gothic UI"/>
        </w:rPr>
      </w:pPr>
      <w:hyperlink r:id="rId10" w:history="1">
        <w:r w:rsidR="00A378C9" w:rsidRPr="00826C75">
          <w:rPr>
            <w:rStyle w:val="a4"/>
            <w:rFonts w:ascii="Yu Gothic UI" w:eastAsia="Yu Gothic UI" w:hAnsi="Yu Gothic UI"/>
          </w:rPr>
          <w:t>https://miyazaki-mu.net/</w:t>
        </w:r>
      </w:hyperlink>
    </w:p>
    <w:p w14:paraId="6D9E2EA1" w14:textId="1CBD52D9" w:rsidR="00662E84" w:rsidRDefault="00662E84" w:rsidP="00662E84">
      <w:pPr>
        <w:spacing w:line="320" w:lineRule="exact"/>
        <w:ind w:firstLineChars="100" w:firstLine="220"/>
        <w:rPr>
          <w:rFonts w:ascii="Yu Gothic UI" w:eastAsia="Yu Gothic UI" w:hAnsi="Yu Gothic UI"/>
        </w:rPr>
      </w:pPr>
    </w:p>
    <w:p w14:paraId="25A8D4C2" w14:textId="057746FA" w:rsidR="00662E84" w:rsidRDefault="00662E84" w:rsidP="00A378C9">
      <w:pPr>
        <w:spacing w:line="320" w:lineRule="exact"/>
        <w:ind w:firstLineChars="700" w:firstLine="1540"/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>エントランス</w:t>
      </w:r>
      <w:r w:rsidR="00A378C9">
        <w:rPr>
          <w:rFonts w:ascii="Yu Gothic UI" w:eastAsia="Yu Gothic UI" w:hAnsi="Yu Gothic UI" w:hint="eastAsia"/>
        </w:rPr>
        <w:t>ページ(</w:t>
      </w:r>
      <w:r>
        <w:rPr>
          <w:rFonts w:ascii="Yu Gothic UI" w:eastAsia="Yu Gothic UI" w:hAnsi="Yu Gothic UI" w:hint="eastAsia"/>
        </w:rPr>
        <w:t>Zoomにアクセスできるページ）</w:t>
      </w:r>
    </w:p>
    <w:p w14:paraId="0F3B40FB" w14:textId="4E9E29C6" w:rsidR="00662E84" w:rsidRDefault="00E26EAF" w:rsidP="00A378C9">
      <w:pPr>
        <w:spacing w:line="320" w:lineRule="exact"/>
        <w:ind w:firstLineChars="700" w:firstLine="1540"/>
        <w:rPr>
          <w:rFonts w:ascii="Yu Gothic UI" w:eastAsia="Yu Gothic UI" w:hAnsi="Yu Gothic UI"/>
        </w:rPr>
      </w:pPr>
      <w:hyperlink r:id="rId11" w:history="1">
        <w:r w:rsidR="00A378C9" w:rsidRPr="00826C75">
          <w:rPr>
            <w:rStyle w:val="a4"/>
            <w:rFonts w:ascii="Yu Gothic UI" w:eastAsia="Yu Gothic UI" w:hAnsi="Yu Gothic UI"/>
          </w:rPr>
          <w:t>https://miyazaki-mu.net/entrance/</w:t>
        </w:r>
      </w:hyperlink>
    </w:p>
    <w:p w14:paraId="48F22190" w14:textId="4D154C73" w:rsidR="00A75A6C" w:rsidRPr="003C0587" w:rsidRDefault="00B72F1E" w:rsidP="00B72F1E">
      <w:pPr>
        <w:spacing w:line="320" w:lineRule="exact"/>
        <w:ind w:firstLineChars="250" w:firstLine="550"/>
        <w:jc w:val="left"/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>特設</w:t>
      </w:r>
      <w:r w:rsidR="00A75A6C">
        <w:rPr>
          <w:rFonts w:ascii="Yu Gothic UI" w:eastAsia="Yu Gothic UI" w:hAnsi="Yu Gothic UI" w:hint="eastAsia"/>
        </w:rPr>
        <w:t xml:space="preserve">サイト　 　　　 </w:t>
      </w:r>
      <w:r w:rsidR="00A75A6C">
        <w:rPr>
          <w:rFonts w:ascii="Yu Gothic UI" w:eastAsia="Yu Gothic UI" w:hAnsi="Yu Gothic UI"/>
        </w:rPr>
        <w:t xml:space="preserve"> </w:t>
      </w:r>
      <w:r w:rsidR="00A378C9">
        <w:rPr>
          <w:rFonts w:ascii="Yu Gothic UI" w:eastAsia="Yu Gothic UI" w:hAnsi="Yu Gothic UI" w:hint="eastAsia"/>
        </w:rPr>
        <w:t xml:space="preserve">　　</w:t>
      </w:r>
      <w:r w:rsidR="00A75A6C">
        <w:rPr>
          <w:rFonts w:ascii="Yu Gothic UI" w:eastAsia="Yu Gothic UI" w:hAnsi="Yu Gothic UI" w:hint="eastAsia"/>
        </w:rPr>
        <w:t>エントランスページ</w:t>
      </w:r>
    </w:p>
    <w:p w14:paraId="04E5CB48" w14:textId="6A810CCB" w:rsidR="00FC08EA" w:rsidRPr="00C7660D" w:rsidRDefault="00FC08EA" w:rsidP="00FC08EA">
      <w:pPr>
        <w:pStyle w:val="2"/>
        <w:pBdr>
          <w:left w:val="thickThinSmallGap" w:sz="24" w:space="0" w:color="ED7D31" w:themeColor="accent2"/>
        </w:pBdr>
        <w:spacing w:line="320" w:lineRule="exact"/>
        <w:ind w:firstLineChars="50" w:firstLine="140"/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>参加方法・マニュアル　　　　　　　　 　　　　　　　　　　 ↓詳細はこちらから↓</w:t>
      </w:r>
    </w:p>
    <w:p w14:paraId="71994DA7" w14:textId="73D4AF5E" w:rsidR="00A75A6C" w:rsidRDefault="008D4A79" w:rsidP="00A75A6C">
      <w:pPr>
        <w:pStyle w:val="a6"/>
        <w:spacing w:line="320" w:lineRule="exact"/>
        <w:ind w:leftChars="0" w:left="360"/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  <w:noProof/>
        </w:rPr>
        <w:drawing>
          <wp:anchor distT="0" distB="0" distL="114300" distR="114300" simplePos="0" relativeHeight="251669504" behindDoc="0" locked="0" layoutInCell="1" allowOverlap="1" wp14:anchorId="6B35B273" wp14:editId="7EC21DDF">
            <wp:simplePos x="0" y="0"/>
            <wp:positionH relativeFrom="column">
              <wp:posOffset>5238750</wp:posOffset>
            </wp:positionH>
            <wp:positionV relativeFrom="paragraph">
              <wp:posOffset>149225</wp:posOffset>
            </wp:positionV>
            <wp:extent cx="936000" cy="936000"/>
            <wp:effectExtent l="19050" t="19050" r="16510" b="16510"/>
            <wp:wrapSquare wrapText="bothSides"/>
            <wp:docPr id="130226181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UI" w:eastAsia="Yu Gothic UI" w:hAnsi="Yu Gothic UI"/>
          <w:noProof/>
        </w:rPr>
        <w:drawing>
          <wp:inline distT="0" distB="0" distL="0" distR="0" wp14:anchorId="04C78630" wp14:editId="714864D1">
            <wp:extent cx="2057400" cy="2057400"/>
            <wp:effectExtent l="0" t="0" r="0" b="0"/>
            <wp:docPr id="82995160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97386" w14:textId="1BF776CB" w:rsidR="00FC08EA" w:rsidRPr="00FC08EA" w:rsidRDefault="00A378C9" w:rsidP="00FC08EA">
      <w:pPr>
        <w:pStyle w:val="a6"/>
        <w:numPr>
          <w:ilvl w:val="0"/>
          <w:numId w:val="1"/>
        </w:numPr>
        <w:spacing w:line="320" w:lineRule="exact"/>
        <w:ind w:leftChars="0"/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 xml:space="preserve"> </w:t>
      </w:r>
      <w:r w:rsidR="00FC08EA" w:rsidRPr="00FC08EA">
        <w:rPr>
          <w:rFonts w:ascii="Yu Gothic UI" w:eastAsia="Yu Gothic UI" w:hAnsi="Yu Gothic UI" w:hint="eastAsia"/>
        </w:rPr>
        <w:t>特設サイトの</w:t>
      </w:r>
      <w:r w:rsidR="00FC08EA">
        <w:rPr>
          <w:rFonts w:ascii="Yu Gothic UI" w:eastAsia="Yu Gothic UI" w:hAnsi="Yu Gothic UI" w:hint="eastAsia"/>
        </w:rPr>
        <w:t>エントランスページからZoomにアクセスする</w:t>
      </w:r>
    </w:p>
    <w:p w14:paraId="320862FC" w14:textId="46FF3F91" w:rsidR="00FC08EA" w:rsidRPr="00FC08EA" w:rsidRDefault="00FC08EA" w:rsidP="00FC08EA">
      <w:pPr>
        <w:pStyle w:val="a6"/>
        <w:numPr>
          <w:ilvl w:val="0"/>
          <w:numId w:val="1"/>
        </w:numPr>
        <w:spacing w:line="320" w:lineRule="exact"/>
        <w:ind w:leftChars="0"/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 xml:space="preserve"> </w:t>
      </w:r>
      <w:r w:rsidRPr="00FC08EA">
        <w:rPr>
          <w:rFonts w:ascii="Yu Gothic UI" w:eastAsia="Yu Gothic UI" w:hAnsi="Yu Gothic UI" w:hint="eastAsia"/>
        </w:rPr>
        <w:t>名前：</w:t>
      </w:r>
      <w:r w:rsidRPr="00FC08EA">
        <w:rPr>
          <w:rFonts w:ascii="Yu Gothic UI" w:eastAsia="Yu Gothic UI" w:hAnsi="Yu Gothic UI" w:hint="eastAsia"/>
          <w:color w:val="FF0000"/>
        </w:rPr>
        <w:t>高校名＋イニシャル</w:t>
      </w:r>
      <w:r w:rsidRPr="00FC08EA">
        <w:rPr>
          <w:rFonts w:ascii="Yu Gothic UI" w:eastAsia="Yu Gothic UI" w:hAnsi="Yu Gothic UI" w:hint="eastAsia"/>
        </w:rPr>
        <w:t xml:space="preserve">　メールアドレス：</w:t>
      </w:r>
      <w:r w:rsidRPr="00FC08EA">
        <w:rPr>
          <w:rFonts w:ascii="Yu Gothic UI" w:eastAsia="Yu Gothic UI" w:hAnsi="Yu Gothic UI" w:hint="eastAsia"/>
          <w:color w:val="FF0000"/>
        </w:rPr>
        <w:t>ご自身のメールアドレス</w:t>
      </w:r>
      <w:r w:rsidRPr="00FC08EA">
        <w:rPr>
          <w:rFonts w:ascii="Yu Gothic UI" w:eastAsia="Yu Gothic UI" w:hAnsi="Yu Gothic UI" w:hint="eastAsia"/>
        </w:rPr>
        <w:t>を入力</w:t>
      </w:r>
    </w:p>
    <w:p w14:paraId="54AA67E1" w14:textId="2BFB2A60" w:rsidR="00A75A6C" w:rsidRDefault="00A75A6C" w:rsidP="00A75A6C">
      <w:pPr>
        <w:pStyle w:val="a6"/>
        <w:numPr>
          <w:ilvl w:val="0"/>
          <w:numId w:val="1"/>
        </w:numPr>
        <w:spacing w:line="320" w:lineRule="exact"/>
        <w:ind w:leftChars="0"/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 xml:space="preserve"> </w:t>
      </w:r>
      <w:r w:rsidR="00FC08EA" w:rsidRPr="00A75A6C">
        <w:rPr>
          <w:rFonts w:ascii="Yu Gothic UI" w:eastAsia="Yu Gothic UI" w:hAnsi="Yu Gothic UI" w:hint="eastAsia"/>
        </w:rPr>
        <w:t>企業の配信を視聴する</w:t>
      </w:r>
    </w:p>
    <w:p w14:paraId="13895AF6" w14:textId="77C329CA" w:rsidR="00A75A6C" w:rsidRDefault="00A75A6C" w:rsidP="00A75A6C">
      <w:pPr>
        <w:pStyle w:val="a6"/>
        <w:numPr>
          <w:ilvl w:val="0"/>
          <w:numId w:val="1"/>
        </w:numPr>
        <w:spacing w:line="320" w:lineRule="exact"/>
        <w:ind w:leftChars="0"/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 xml:space="preserve"> すべての視聴が終わったらアンケートに回答する</w:t>
      </w:r>
    </w:p>
    <w:p w14:paraId="38524C7C" w14:textId="64FA315B" w:rsidR="00A75A6C" w:rsidRPr="00A75A6C" w:rsidRDefault="00A75A6C" w:rsidP="00A75A6C">
      <w:pPr>
        <w:pStyle w:val="a6"/>
        <w:spacing w:line="320" w:lineRule="exact"/>
        <w:ind w:leftChars="0" w:left="360"/>
        <w:rPr>
          <w:rFonts w:ascii="Yu Gothic UI" w:eastAsia="Yu Gothic UI" w:hAnsi="Yu Gothic UI"/>
        </w:rPr>
      </w:pPr>
    </w:p>
    <w:p w14:paraId="2E214F6E" w14:textId="2D071553" w:rsidR="00FC08EA" w:rsidRPr="00A94ED2" w:rsidRDefault="00FC08EA" w:rsidP="00FC08EA">
      <w:pPr>
        <w:pStyle w:val="2"/>
        <w:pBdr>
          <w:left w:val="thickThinSmallGap" w:sz="24" w:space="0" w:color="ED7D31" w:themeColor="accent2"/>
        </w:pBdr>
        <w:spacing w:line="320" w:lineRule="exact"/>
        <w:ind w:firstLineChars="50" w:firstLine="140"/>
        <w:rPr>
          <w:rFonts w:ascii="Yu Gothic UI" w:eastAsia="Yu Gothic UI" w:hAnsi="Yu Gothic UI"/>
          <w:sz w:val="21"/>
          <w:szCs w:val="21"/>
        </w:rPr>
      </w:pPr>
      <w:r>
        <w:rPr>
          <w:rFonts w:ascii="Yu Gothic UI" w:eastAsia="Yu Gothic UI" w:hAnsi="Yu Gothic UI" w:hint="eastAsia"/>
        </w:rPr>
        <w:t>配信スケジュール</w:t>
      </w:r>
      <w:r>
        <w:rPr>
          <w:rFonts w:ascii="Yu Gothic UI" w:eastAsia="Yu Gothic UI" w:hAnsi="Yu Gothic UI" w:hint="eastAsia"/>
          <w:sz w:val="21"/>
          <w:szCs w:val="21"/>
        </w:rPr>
        <w:t xml:space="preserve">　　　　　　　　　</w:t>
      </w:r>
      <w:r w:rsidRPr="00A378C9">
        <w:rPr>
          <w:rFonts w:ascii="Yu Gothic UI" w:eastAsia="Yu Gothic UI" w:hAnsi="Yu Gothic UI" w:hint="eastAsia"/>
          <w:b w:val="0"/>
          <w:bCs/>
          <w:color w:val="FF0000"/>
          <w:sz w:val="20"/>
          <w:szCs w:val="20"/>
        </w:rPr>
        <w:t>※</w:t>
      </w:r>
      <w:r w:rsidR="00E26EAF">
        <w:rPr>
          <w:rFonts w:ascii="Yu Gothic UI" w:eastAsia="Yu Gothic UI" w:hAnsi="Yu Gothic UI" w:hint="eastAsia"/>
          <w:b w:val="0"/>
          <w:bCs/>
          <w:color w:val="FF0000"/>
          <w:sz w:val="20"/>
          <w:szCs w:val="20"/>
        </w:rPr>
        <w:t>2</w:t>
      </w:r>
      <w:r w:rsidRPr="00A378C9">
        <w:rPr>
          <w:rFonts w:ascii="Yu Gothic UI" w:eastAsia="Yu Gothic UI" w:hAnsi="Yu Gothic UI" w:hint="eastAsia"/>
          <w:b w:val="0"/>
          <w:bCs/>
          <w:color w:val="FF0000"/>
          <w:sz w:val="20"/>
          <w:szCs w:val="20"/>
        </w:rPr>
        <w:t>月</w:t>
      </w:r>
      <w:r w:rsidR="00E26EAF">
        <w:rPr>
          <w:rFonts w:ascii="Yu Gothic UI" w:eastAsia="Yu Gothic UI" w:hAnsi="Yu Gothic UI" w:hint="eastAsia"/>
          <w:b w:val="0"/>
          <w:bCs/>
          <w:color w:val="FF0000"/>
          <w:sz w:val="20"/>
          <w:szCs w:val="20"/>
        </w:rPr>
        <w:t>1</w:t>
      </w:r>
      <w:r w:rsidR="00E26EAF">
        <w:rPr>
          <w:rFonts w:ascii="Yu Gothic UI" w:eastAsia="Yu Gothic UI" w:hAnsi="Yu Gothic UI"/>
          <w:b w:val="0"/>
          <w:bCs/>
          <w:color w:val="FF0000"/>
          <w:sz w:val="20"/>
          <w:szCs w:val="20"/>
        </w:rPr>
        <w:t>3</w:t>
      </w:r>
      <w:r w:rsidRPr="00A378C9">
        <w:rPr>
          <w:rFonts w:ascii="Yu Gothic UI" w:eastAsia="Yu Gothic UI" w:hAnsi="Yu Gothic UI" w:hint="eastAsia"/>
          <w:b w:val="0"/>
          <w:bCs/>
          <w:color w:val="FF0000"/>
          <w:sz w:val="20"/>
          <w:szCs w:val="20"/>
        </w:rPr>
        <w:t>日時点のスケジュールです。最新情報は特設サイトで確認</w:t>
      </w:r>
      <w:r w:rsidR="00A378C9">
        <w:rPr>
          <w:rFonts w:ascii="Yu Gothic UI" w:eastAsia="Yu Gothic UI" w:hAnsi="Yu Gothic UI" w:hint="eastAsia"/>
          <w:b w:val="0"/>
          <w:bCs/>
          <w:color w:val="FF0000"/>
          <w:sz w:val="20"/>
          <w:szCs w:val="20"/>
        </w:rPr>
        <w:t>して</w:t>
      </w:r>
      <w:r w:rsidRPr="00A378C9">
        <w:rPr>
          <w:rFonts w:ascii="Yu Gothic UI" w:eastAsia="Yu Gothic UI" w:hAnsi="Yu Gothic UI" w:hint="eastAsia"/>
          <w:b w:val="0"/>
          <w:bCs/>
          <w:color w:val="FF0000"/>
          <w:sz w:val="20"/>
          <w:szCs w:val="20"/>
        </w:rPr>
        <w:t>ください。</w:t>
      </w:r>
    </w:p>
    <w:p w14:paraId="4EF0F611" w14:textId="5DED7216" w:rsidR="00FC08EA" w:rsidRDefault="00FC08EA" w:rsidP="00FC08EA">
      <w:pPr>
        <w:spacing w:line="320" w:lineRule="exact"/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>３月４日（月）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03"/>
        <w:gridCol w:w="3203"/>
        <w:gridCol w:w="3204"/>
      </w:tblGrid>
      <w:tr w:rsidR="00FC08EA" w14:paraId="0A9ADC0C" w14:textId="77777777" w:rsidTr="00FC08EA">
        <w:trPr>
          <w:trHeight w:val="283"/>
        </w:trPr>
        <w:tc>
          <w:tcPr>
            <w:tcW w:w="846" w:type="dxa"/>
            <w:shd w:val="clear" w:color="auto" w:fill="D9E2F3" w:themeFill="accent1" w:themeFillTint="33"/>
            <w:vAlign w:val="bottom"/>
          </w:tcPr>
          <w:p w14:paraId="0D1CD27B" w14:textId="77777777" w:rsidR="00FC08EA" w:rsidRDefault="00FC08EA" w:rsidP="0087183C">
            <w:pPr>
              <w:spacing w:line="320" w:lineRule="exact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時間</w:t>
            </w:r>
          </w:p>
        </w:tc>
        <w:tc>
          <w:tcPr>
            <w:tcW w:w="3203" w:type="dxa"/>
            <w:shd w:val="clear" w:color="auto" w:fill="D9E2F3" w:themeFill="accent1" w:themeFillTint="33"/>
          </w:tcPr>
          <w:p w14:paraId="4970502E" w14:textId="3B66E89C" w:rsidR="00FC08EA" w:rsidRDefault="00FC08EA" w:rsidP="00FC08EA">
            <w:pPr>
              <w:spacing w:line="320" w:lineRule="exact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Ａレーン</w:t>
            </w:r>
          </w:p>
        </w:tc>
        <w:tc>
          <w:tcPr>
            <w:tcW w:w="3203" w:type="dxa"/>
            <w:shd w:val="clear" w:color="auto" w:fill="D9E2F3" w:themeFill="accent1" w:themeFillTint="33"/>
          </w:tcPr>
          <w:p w14:paraId="74C0CDA6" w14:textId="6E1084A8" w:rsidR="00FC08EA" w:rsidRDefault="00FC08EA" w:rsidP="00FC08EA">
            <w:pPr>
              <w:spacing w:line="320" w:lineRule="exact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Ｂレーン</w:t>
            </w:r>
          </w:p>
        </w:tc>
        <w:tc>
          <w:tcPr>
            <w:tcW w:w="3204" w:type="dxa"/>
            <w:shd w:val="clear" w:color="auto" w:fill="D9E2F3" w:themeFill="accent1" w:themeFillTint="33"/>
          </w:tcPr>
          <w:p w14:paraId="239E4A73" w14:textId="0ABE238F" w:rsidR="00FC08EA" w:rsidRDefault="00FC08EA" w:rsidP="00FC08EA">
            <w:pPr>
              <w:spacing w:line="320" w:lineRule="exact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Ｃレーン</w:t>
            </w:r>
          </w:p>
        </w:tc>
      </w:tr>
      <w:tr w:rsidR="00FC08EA" w14:paraId="5E2E3724" w14:textId="77777777" w:rsidTr="0087183C">
        <w:tc>
          <w:tcPr>
            <w:tcW w:w="846" w:type="dxa"/>
          </w:tcPr>
          <w:p w14:paraId="71F869A9" w14:textId="77777777" w:rsidR="00FC08EA" w:rsidRDefault="00FC08EA" w:rsidP="0087183C">
            <w:pPr>
              <w:spacing w:line="320" w:lineRule="exact"/>
              <w:ind w:firstLineChars="50" w:firstLine="110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9</w:t>
            </w:r>
            <w:r>
              <w:rPr>
                <w:rFonts w:ascii="Yu Gothic UI" w:eastAsia="Yu Gothic UI" w:hAnsi="Yu Gothic UI"/>
              </w:rPr>
              <w:t>:55</w:t>
            </w:r>
          </w:p>
        </w:tc>
        <w:tc>
          <w:tcPr>
            <w:tcW w:w="9610" w:type="dxa"/>
            <w:gridSpan w:val="3"/>
          </w:tcPr>
          <w:p w14:paraId="61FA662A" w14:textId="77777777" w:rsidR="00FC08EA" w:rsidRPr="009A0DF5" w:rsidRDefault="00FC08EA" w:rsidP="0087183C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9A0DF5">
              <w:rPr>
                <w:rFonts w:ascii="Yu Gothic UI" w:eastAsia="Yu Gothic UI" w:hAnsi="Yu Gothic UI" w:hint="eastAsia"/>
                <w:sz w:val="20"/>
                <w:szCs w:val="20"/>
              </w:rPr>
              <w:t>オープニング・説明</w:t>
            </w:r>
          </w:p>
        </w:tc>
      </w:tr>
      <w:tr w:rsidR="00FC08EA" w14:paraId="5537BC19" w14:textId="77777777" w:rsidTr="0087183C">
        <w:tc>
          <w:tcPr>
            <w:tcW w:w="846" w:type="dxa"/>
          </w:tcPr>
          <w:p w14:paraId="2E0650C6" w14:textId="77777777" w:rsidR="00FC08EA" w:rsidRDefault="00FC08EA" w:rsidP="0087183C">
            <w:pPr>
              <w:spacing w:line="320" w:lineRule="exac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1</w:t>
            </w:r>
            <w:r>
              <w:rPr>
                <w:rFonts w:ascii="Yu Gothic UI" w:eastAsia="Yu Gothic UI" w:hAnsi="Yu Gothic UI"/>
              </w:rPr>
              <w:t>0:00</w:t>
            </w:r>
          </w:p>
        </w:tc>
        <w:tc>
          <w:tcPr>
            <w:tcW w:w="3203" w:type="dxa"/>
          </w:tcPr>
          <w:p w14:paraId="43557699" w14:textId="1E50C07F" w:rsidR="00FC08EA" w:rsidRPr="009A0DF5" w:rsidRDefault="009A0DF5" w:rsidP="00A378C9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9A0DF5">
              <w:rPr>
                <w:rFonts w:ascii="Yu Gothic UI" w:eastAsia="Yu Gothic UI" w:hAnsi="Yu Gothic UI" w:hint="eastAsia"/>
                <w:sz w:val="20"/>
                <w:szCs w:val="20"/>
              </w:rPr>
              <w:t>㈱岡﨑組</w:t>
            </w:r>
            <w:r w:rsidR="00FC08EA" w:rsidRPr="009A0DF5">
              <w:rPr>
                <w:rFonts w:ascii="Yu Gothic UI" w:eastAsia="Yu Gothic UI" w:hAnsi="Yu Gothic UI" w:hint="eastAsia"/>
                <w:sz w:val="20"/>
                <w:szCs w:val="20"/>
              </w:rPr>
              <w:t>（</w:t>
            </w:r>
            <w:r w:rsidRPr="009A0DF5">
              <w:rPr>
                <w:rFonts w:ascii="Yu Gothic UI" w:eastAsia="Yu Gothic UI" w:hAnsi="Yu Gothic UI" w:hint="eastAsia"/>
                <w:sz w:val="20"/>
                <w:szCs w:val="20"/>
              </w:rPr>
              <w:t>建設業</w:t>
            </w:r>
            <w:r w:rsidR="00FC08EA" w:rsidRPr="009A0DF5"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</w:p>
        </w:tc>
        <w:tc>
          <w:tcPr>
            <w:tcW w:w="3203" w:type="dxa"/>
          </w:tcPr>
          <w:p w14:paraId="40B3AE0A" w14:textId="3C7CF419" w:rsidR="00FC08EA" w:rsidRPr="009A0DF5" w:rsidRDefault="009A0DF5" w:rsidP="00A378C9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9A0DF5">
              <w:rPr>
                <w:rFonts w:ascii="Yu Gothic UI" w:eastAsia="Yu Gothic UI" w:hAnsi="Yu Gothic UI" w:hint="eastAsia"/>
                <w:sz w:val="18"/>
                <w:szCs w:val="18"/>
              </w:rPr>
              <w:t>宮崎中央青果㈱</w:t>
            </w:r>
            <w:r w:rsidR="00FC08EA" w:rsidRPr="009A0DF5">
              <w:rPr>
                <w:rFonts w:ascii="Yu Gothic UI" w:eastAsia="Yu Gothic UI" w:hAnsi="Yu Gothic UI" w:hint="eastAsia"/>
                <w:sz w:val="18"/>
                <w:szCs w:val="18"/>
              </w:rPr>
              <w:t>（</w:t>
            </w:r>
            <w:r w:rsidR="00B72F1E">
              <w:rPr>
                <w:rFonts w:ascii="Yu Gothic UI" w:eastAsia="Yu Gothic UI" w:hAnsi="Yu Gothic UI" w:hint="eastAsia"/>
                <w:sz w:val="18"/>
                <w:szCs w:val="18"/>
              </w:rPr>
              <w:t>卸売業・小売業</w:t>
            </w:r>
            <w:r w:rsidR="00FC08EA" w:rsidRPr="009A0DF5">
              <w:rPr>
                <w:rFonts w:ascii="Yu Gothic UI" w:eastAsia="Yu Gothic UI" w:hAnsi="Yu Gothic UI" w:hint="eastAsia"/>
                <w:sz w:val="18"/>
                <w:szCs w:val="18"/>
              </w:rPr>
              <w:t>）</w:t>
            </w:r>
          </w:p>
        </w:tc>
        <w:tc>
          <w:tcPr>
            <w:tcW w:w="3204" w:type="dxa"/>
          </w:tcPr>
          <w:p w14:paraId="48288309" w14:textId="1A9CE040" w:rsidR="00FC08EA" w:rsidRPr="009A0DF5" w:rsidRDefault="00582300" w:rsidP="00A378C9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582300">
              <w:rPr>
                <w:rFonts w:ascii="Yu Gothic UI" w:eastAsia="Yu Gothic UI" w:hAnsi="Yu Gothic UI" w:hint="eastAsia"/>
                <w:sz w:val="18"/>
                <w:szCs w:val="18"/>
              </w:rPr>
              <w:t>吉川工業アールエフセミコン㈱</w:t>
            </w:r>
            <w:r w:rsidR="00FC08EA" w:rsidRPr="00582300">
              <w:rPr>
                <w:rFonts w:ascii="Yu Gothic UI" w:eastAsia="Yu Gothic UI" w:hAnsi="Yu Gothic UI" w:hint="eastAsia"/>
                <w:sz w:val="18"/>
                <w:szCs w:val="18"/>
              </w:rPr>
              <w:t>（</w:t>
            </w:r>
            <w:r w:rsidRPr="00582300">
              <w:rPr>
                <w:rFonts w:ascii="Yu Gothic UI" w:eastAsia="Yu Gothic UI" w:hAnsi="Yu Gothic UI" w:hint="eastAsia"/>
                <w:sz w:val="18"/>
                <w:szCs w:val="18"/>
              </w:rPr>
              <w:t>製造業</w:t>
            </w:r>
            <w:r w:rsidR="00FC08EA" w:rsidRPr="00582300">
              <w:rPr>
                <w:rFonts w:ascii="Yu Gothic UI" w:eastAsia="Yu Gothic UI" w:hAnsi="Yu Gothic UI" w:hint="eastAsia"/>
                <w:sz w:val="18"/>
                <w:szCs w:val="18"/>
              </w:rPr>
              <w:t>）</w:t>
            </w:r>
          </w:p>
        </w:tc>
      </w:tr>
      <w:tr w:rsidR="00FC08EA" w14:paraId="52C3C16C" w14:textId="77777777" w:rsidTr="0087183C">
        <w:tc>
          <w:tcPr>
            <w:tcW w:w="846" w:type="dxa"/>
          </w:tcPr>
          <w:p w14:paraId="5637DE07" w14:textId="77777777" w:rsidR="00FC08EA" w:rsidRDefault="00FC08EA" w:rsidP="0087183C">
            <w:pPr>
              <w:spacing w:line="320" w:lineRule="exac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1</w:t>
            </w:r>
            <w:r>
              <w:rPr>
                <w:rFonts w:ascii="Yu Gothic UI" w:eastAsia="Yu Gothic UI" w:hAnsi="Yu Gothic UI"/>
              </w:rPr>
              <w:t>0:25</w:t>
            </w:r>
          </w:p>
        </w:tc>
        <w:tc>
          <w:tcPr>
            <w:tcW w:w="3203" w:type="dxa"/>
          </w:tcPr>
          <w:p w14:paraId="384D8F4E" w14:textId="4A7551D2" w:rsidR="00FC08EA" w:rsidRPr="009A0DF5" w:rsidRDefault="009A0DF5" w:rsidP="00A378C9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9A0DF5">
              <w:rPr>
                <w:rFonts w:ascii="Yu Gothic UI" w:eastAsia="Yu Gothic UI" w:hAnsi="Yu Gothic UI" w:hint="eastAsia"/>
                <w:sz w:val="20"/>
                <w:szCs w:val="20"/>
              </w:rPr>
              <w:t>福栄産業㈱（製造業）</w:t>
            </w:r>
          </w:p>
        </w:tc>
        <w:tc>
          <w:tcPr>
            <w:tcW w:w="3203" w:type="dxa"/>
          </w:tcPr>
          <w:p w14:paraId="127F783C" w14:textId="5118B26A" w:rsidR="00FC08EA" w:rsidRPr="009A0DF5" w:rsidRDefault="009A0DF5" w:rsidP="00A378C9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9A0DF5">
              <w:rPr>
                <w:rFonts w:ascii="Yu Gothic UI" w:eastAsia="Yu Gothic UI" w:hAnsi="Yu Gothic UI" w:hint="eastAsia"/>
                <w:sz w:val="20"/>
                <w:szCs w:val="20"/>
              </w:rPr>
              <w:t>江坂設備工業㈱（建設業）</w:t>
            </w:r>
          </w:p>
        </w:tc>
        <w:tc>
          <w:tcPr>
            <w:tcW w:w="3204" w:type="dxa"/>
          </w:tcPr>
          <w:p w14:paraId="3F34418E" w14:textId="38726F49" w:rsidR="00FC08EA" w:rsidRPr="009A0DF5" w:rsidRDefault="00582300" w:rsidP="00A378C9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㈱</w:t>
            </w:r>
            <w:r w:rsidRPr="00582300">
              <w:rPr>
                <w:rFonts w:ascii="Yu Gothic UI" w:eastAsia="Yu Gothic UI" w:hAnsi="Yu Gothic UI"/>
                <w:sz w:val="20"/>
                <w:szCs w:val="20"/>
              </w:rPr>
              <w:t>MJC</w:t>
            </w:r>
            <w:r w:rsidR="009A0DF5" w:rsidRPr="009A0DF5">
              <w:rPr>
                <w:rFonts w:ascii="Yu Gothic UI" w:eastAsia="Yu Gothic UI" w:hAnsi="Yu Gothic UI" w:hint="eastAsia"/>
                <w:sz w:val="20"/>
                <w:szCs w:val="20"/>
              </w:rPr>
              <w:t>（</w:t>
            </w: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情報通信業</w:t>
            </w:r>
            <w:r w:rsidR="009A0DF5" w:rsidRPr="009A0DF5"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</w:p>
        </w:tc>
      </w:tr>
      <w:tr w:rsidR="009A0DF5" w14:paraId="277BC040" w14:textId="77777777" w:rsidTr="0087183C">
        <w:tc>
          <w:tcPr>
            <w:tcW w:w="846" w:type="dxa"/>
          </w:tcPr>
          <w:p w14:paraId="3AE02819" w14:textId="77777777" w:rsidR="009A0DF5" w:rsidRDefault="009A0DF5" w:rsidP="009A0DF5">
            <w:pPr>
              <w:spacing w:line="320" w:lineRule="exac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1</w:t>
            </w:r>
            <w:r>
              <w:rPr>
                <w:rFonts w:ascii="Yu Gothic UI" w:eastAsia="Yu Gothic UI" w:hAnsi="Yu Gothic UI"/>
              </w:rPr>
              <w:t>0:50</w:t>
            </w:r>
          </w:p>
        </w:tc>
        <w:tc>
          <w:tcPr>
            <w:tcW w:w="3203" w:type="dxa"/>
          </w:tcPr>
          <w:p w14:paraId="446F1515" w14:textId="06549532" w:rsidR="009A0DF5" w:rsidRPr="009A0DF5" w:rsidRDefault="009A0DF5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9A0DF5">
              <w:rPr>
                <w:rFonts w:ascii="Yu Gothic UI" w:eastAsia="Yu Gothic UI" w:hAnsi="Yu Gothic UI" w:hint="eastAsia"/>
                <w:sz w:val="20"/>
                <w:szCs w:val="20"/>
              </w:rPr>
              <w:t>㈱メモリード宮崎（サービス業）</w:t>
            </w:r>
          </w:p>
        </w:tc>
        <w:tc>
          <w:tcPr>
            <w:tcW w:w="3203" w:type="dxa"/>
          </w:tcPr>
          <w:p w14:paraId="7488A3D6" w14:textId="5727A6F8" w:rsidR="009A0DF5" w:rsidRPr="009A0DF5" w:rsidRDefault="009A0DF5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9A0DF5">
              <w:rPr>
                <w:rFonts w:ascii="Yu Gothic UI" w:eastAsia="Yu Gothic UI" w:hAnsi="Yu Gothic UI" w:hint="eastAsia"/>
                <w:sz w:val="20"/>
                <w:szCs w:val="20"/>
              </w:rPr>
              <w:t>㈱マスコ（飲食業）</w:t>
            </w:r>
          </w:p>
        </w:tc>
        <w:tc>
          <w:tcPr>
            <w:tcW w:w="3204" w:type="dxa"/>
          </w:tcPr>
          <w:p w14:paraId="39024772" w14:textId="79E2B32C" w:rsidR="009A0DF5" w:rsidRPr="009A0DF5" w:rsidRDefault="00582300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㈱矢野興業</w:t>
            </w:r>
            <w:r w:rsidR="009A0DF5" w:rsidRPr="009A0DF5">
              <w:rPr>
                <w:rFonts w:ascii="Yu Gothic UI" w:eastAsia="Yu Gothic UI" w:hAnsi="Yu Gothic UI" w:hint="eastAsia"/>
                <w:sz w:val="20"/>
                <w:szCs w:val="20"/>
              </w:rPr>
              <w:t>（</w:t>
            </w: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建設業</w:t>
            </w:r>
            <w:r w:rsidR="009A0DF5" w:rsidRPr="009A0DF5"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</w:p>
        </w:tc>
      </w:tr>
      <w:tr w:rsidR="009A0DF5" w14:paraId="00D207B3" w14:textId="77777777" w:rsidTr="0087183C">
        <w:tc>
          <w:tcPr>
            <w:tcW w:w="846" w:type="dxa"/>
          </w:tcPr>
          <w:p w14:paraId="518B16F0" w14:textId="77777777" w:rsidR="009A0DF5" w:rsidRDefault="009A0DF5" w:rsidP="009A0DF5">
            <w:pPr>
              <w:spacing w:line="320" w:lineRule="exac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1</w:t>
            </w:r>
            <w:r>
              <w:rPr>
                <w:rFonts w:ascii="Yu Gothic UI" w:eastAsia="Yu Gothic UI" w:hAnsi="Yu Gothic UI"/>
              </w:rPr>
              <w:t>1:15</w:t>
            </w:r>
          </w:p>
        </w:tc>
        <w:tc>
          <w:tcPr>
            <w:tcW w:w="3203" w:type="dxa"/>
          </w:tcPr>
          <w:p w14:paraId="5FFBDE29" w14:textId="55F83494" w:rsidR="009A0DF5" w:rsidRPr="009A0DF5" w:rsidRDefault="009A0DF5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9A0DF5">
              <w:rPr>
                <w:rFonts w:ascii="Yu Gothic UI" w:eastAsia="Yu Gothic UI" w:hAnsi="Yu Gothic UI" w:hint="eastAsia"/>
                <w:sz w:val="20"/>
                <w:szCs w:val="20"/>
              </w:rPr>
              <w:t>㈲サンエク（建設業）</w:t>
            </w:r>
          </w:p>
        </w:tc>
        <w:tc>
          <w:tcPr>
            <w:tcW w:w="3203" w:type="dxa"/>
          </w:tcPr>
          <w:p w14:paraId="5C86B717" w14:textId="3A194BC5" w:rsidR="009A0DF5" w:rsidRPr="009A0DF5" w:rsidRDefault="009A0DF5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9A0DF5">
              <w:rPr>
                <w:rFonts w:ascii="Yu Gothic UI" w:eastAsia="Yu Gothic UI" w:hAnsi="Yu Gothic UI" w:hint="eastAsia"/>
                <w:sz w:val="20"/>
                <w:szCs w:val="20"/>
              </w:rPr>
              <w:t>㈱凌駕（サービス業）</w:t>
            </w:r>
          </w:p>
        </w:tc>
        <w:tc>
          <w:tcPr>
            <w:tcW w:w="3204" w:type="dxa"/>
          </w:tcPr>
          <w:p w14:paraId="372AD249" w14:textId="26A3FD05" w:rsidR="009A0DF5" w:rsidRPr="009A0DF5" w:rsidRDefault="00582300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㈱ＪＰＣ</w:t>
            </w:r>
            <w:r w:rsidR="009A0DF5" w:rsidRPr="009A0DF5">
              <w:rPr>
                <w:rFonts w:ascii="Yu Gothic UI" w:eastAsia="Yu Gothic UI" w:hAnsi="Yu Gothic UI" w:hint="eastAsia"/>
                <w:sz w:val="20"/>
                <w:szCs w:val="20"/>
              </w:rPr>
              <w:t>（</w:t>
            </w: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製造業</w:t>
            </w:r>
            <w:r w:rsidR="009A0DF5" w:rsidRPr="009A0DF5"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</w:p>
        </w:tc>
      </w:tr>
      <w:tr w:rsidR="009A0DF5" w14:paraId="6D0C2123" w14:textId="77777777" w:rsidTr="0087183C">
        <w:tc>
          <w:tcPr>
            <w:tcW w:w="846" w:type="dxa"/>
          </w:tcPr>
          <w:p w14:paraId="147E14F4" w14:textId="77777777" w:rsidR="009A0DF5" w:rsidRDefault="009A0DF5" w:rsidP="009A0DF5">
            <w:pPr>
              <w:spacing w:line="320" w:lineRule="exac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1</w:t>
            </w:r>
            <w:r>
              <w:rPr>
                <w:rFonts w:ascii="Yu Gothic UI" w:eastAsia="Yu Gothic UI" w:hAnsi="Yu Gothic UI"/>
              </w:rPr>
              <w:t>1:40</w:t>
            </w:r>
          </w:p>
        </w:tc>
        <w:tc>
          <w:tcPr>
            <w:tcW w:w="3203" w:type="dxa"/>
          </w:tcPr>
          <w:p w14:paraId="43F68D96" w14:textId="65FDEDA2" w:rsidR="009A0DF5" w:rsidRPr="00582300" w:rsidRDefault="009A0DF5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 w:rsidRPr="00582300">
              <w:rPr>
                <w:rFonts w:ascii="Yu Gothic UI" w:eastAsia="Yu Gothic UI" w:hAnsi="Yu Gothic UI"/>
                <w:sz w:val="16"/>
                <w:szCs w:val="16"/>
              </w:rPr>
              <w:t>(社福)宮崎県社会福祉事業団</w:t>
            </w:r>
            <w:r w:rsidRPr="00582300">
              <w:rPr>
                <w:rFonts w:ascii="Yu Gothic UI" w:eastAsia="Yu Gothic UI" w:hAnsi="Yu Gothic UI" w:hint="eastAsia"/>
                <w:sz w:val="16"/>
                <w:szCs w:val="16"/>
              </w:rPr>
              <w:t>（医療福祉）</w:t>
            </w:r>
          </w:p>
        </w:tc>
        <w:tc>
          <w:tcPr>
            <w:tcW w:w="3203" w:type="dxa"/>
          </w:tcPr>
          <w:p w14:paraId="64A29AA1" w14:textId="291DDC67" w:rsidR="009A0DF5" w:rsidRPr="009A0DF5" w:rsidRDefault="009A0DF5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9A0DF5">
              <w:rPr>
                <w:rFonts w:ascii="Yu Gothic UI" w:eastAsia="Yu Gothic UI" w:hAnsi="Yu Gothic UI" w:hint="eastAsia"/>
                <w:sz w:val="20"/>
                <w:szCs w:val="20"/>
              </w:rPr>
              <w:t>三桜電気工業㈱（建設業）</w:t>
            </w:r>
          </w:p>
        </w:tc>
        <w:tc>
          <w:tcPr>
            <w:tcW w:w="3204" w:type="dxa"/>
          </w:tcPr>
          <w:p w14:paraId="4D1300A2" w14:textId="7A386741" w:rsidR="009A0DF5" w:rsidRPr="009A0DF5" w:rsidRDefault="00582300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582300">
              <w:rPr>
                <w:rFonts w:ascii="Yu Gothic UI" w:eastAsia="Yu Gothic UI" w:hAnsi="Yu Gothic UI" w:hint="eastAsia"/>
                <w:sz w:val="18"/>
                <w:szCs w:val="18"/>
              </w:rPr>
              <w:t>米良電機産業㈱</w:t>
            </w:r>
            <w:r w:rsidR="009A0DF5" w:rsidRPr="00582300">
              <w:rPr>
                <w:rFonts w:ascii="Yu Gothic UI" w:eastAsia="Yu Gothic UI" w:hAnsi="Yu Gothic UI" w:hint="eastAsia"/>
                <w:sz w:val="18"/>
                <w:szCs w:val="18"/>
              </w:rPr>
              <w:t>（</w:t>
            </w:r>
            <w:r w:rsidR="00B72F1E">
              <w:rPr>
                <w:rFonts w:ascii="Yu Gothic UI" w:eastAsia="Yu Gothic UI" w:hAnsi="Yu Gothic UI" w:hint="eastAsia"/>
                <w:sz w:val="18"/>
                <w:szCs w:val="18"/>
              </w:rPr>
              <w:t>卸売業・小売業</w:t>
            </w:r>
            <w:r w:rsidR="009A0DF5" w:rsidRPr="00582300">
              <w:rPr>
                <w:rFonts w:ascii="Yu Gothic UI" w:eastAsia="Yu Gothic UI" w:hAnsi="Yu Gothic UI" w:hint="eastAsia"/>
                <w:sz w:val="18"/>
                <w:szCs w:val="18"/>
              </w:rPr>
              <w:t>）</w:t>
            </w:r>
          </w:p>
        </w:tc>
      </w:tr>
      <w:tr w:rsidR="00FC08EA" w14:paraId="42A10846" w14:textId="77777777" w:rsidTr="0087183C">
        <w:tc>
          <w:tcPr>
            <w:tcW w:w="846" w:type="dxa"/>
          </w:tcPr>
          <w:p w14:paraId="05603733" w14:textId="77777777" w:rsidR="00FC08EA" w:rsidRDefault="00FC08EA" w:rsidP="0087183C">
            <w:pPr>
              <w:spacing w:line="320" w:lineRule="exac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1</w:t>
            </w:r>
            <w:r>
              <w:rPr>
                <w:rFonts w:ascii="Yu Gothic UI" w:eastAsia="Yu Gothic UI" w:hAnsi="Yu Gothic UI"/>
              </w:rPr>
              <w:t>2:00</w:t>
            </w:r>
          </w:p>
        </w:tc>
        <w:tc>
          <w:tcPr>
            <w:tcW w:w="9610" w:type="dxa"/>
            <w:gridSpan w:val="3"/>
          </w:tcPr>
          <w:p w14:paraId="57326030" w14:textId="77777777" w:rsidR="00FC08EA" w:rsidRPr="009A0DF5" w:rsidRDefault="00FC08EA" w:rsidP="0087183C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9A0DF5">
              <w:rPr>
                <w:rFonts w:ascii="Yu Gothic UI" w:eastAsia="Yu Gothic UI" w:hAnsi="Yu Gothic UI" w:hint="eastAsia"/>
                <w:sz w:val="20"/>
                <w:szCs w:val="20"/>
              </w:rPr>
              <w:t>休憩</w:t>
            </w:r>
          </w:p>
        </w:tc>
      </w:tr>
      <w:tr w:rsidR="009A0DF5" w14:paraId="1CF70E88" w14:textId="77777777" w:rsidTr="0087183C">
        <w:tc>
          <w:tcPr>
            <w:tcW w:w="846" w:type="dxa"/>
          </w:tcPr>
          <w:p w14:paraId="36C7426B" w14:textId="77777777" w:rsidR="009A0DF5" w:rsidRDefault="009A0DF5" w:rsidP="009A0DF5">
            <w:pPr>
              <w:spacing w:line="320" w:lineRule="exac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1</w:t>
            </w:r>
            <w:r>
              <w:rPr>
                <w:rFonts w:ascii="Yu Gothic UI" w:eastAsia="Yu Gothic UI" w:hAnsi="Yu Gothic UI"/>
              </w:rPr>
              <w:t>3:00</w:t>
            </w:r>
          </w:p>
        </w:tc>
        <w:tc>
          <w:tcPr>
            <w:tcW w:w="3203" w:type="dxa"/>
          </w:tcPr>
          <w:p w14:paraId="154BC64F" w14:textId="47437AEA" w:rsidR="009A0DF5" w:rsidRPr="00B72F1E" w:rsidRDefault="009A0DF5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15"/>
                <w:szCs w:val="15"/>
              </w:rPr>
            </w:pPr>
            <w:r w:rsidRPr="00B72F1E">
              <w:rPr>
                <w:rFonts w:ascii="Yu Gothic UI" w:eastAsia="Yu Gothic UI" w:hAnsi="Yu Gothic UI" w:hint="eastAsia"/>
                <w:sz w:val="15"/>
                <w:szCs w:val="15"/>
              </w:rPr>
              <w:t>生活協同組合コープみやざき（</w:t>
            </w:r>
            <w:r w:rsidR="00B72F1E" w:rsidRPr="00B72F1E">
              <w:rPr>
                <w:rFonts w:ascii="Yu Gothic UI" w:eastAsia="Yu Gothic UI" w:hAnsi="Yu Gothic UI" w:hint="eastAsia"/>
                <w:sz w:val="15"/>
                <w:szCs w:val="15"/>
              </w:rPr>
              <w:t>卸売業・小売業</w:t>
            </w:r>
            <w:r w:rsidRPr="00B72F1E">
              <w:rPr>
                <w:rFonts w:ascii="Yu Gothic UI" w:eastAsia="Yu Gothic UI" w:hAnsi="Yu Gothic UI" w:hint="eastAsia"/>
                <w:sz w:val="15"/>
                <w:szCs w:val="15"/>
              </w:rPr>
              <w:t>）</w:t>
            </w:r>
          </w:p>
        </w:tc>
        <w:tc>
          <w:tcPr>
            <w:tcW w:w="3203" w:type="dxa"/>
          </w:tcPr>
          <w:p w14:paraId="17038A76" w14:textId="0E292EDB" w:rsidR="009A0DF5" w:rsidRPr="009A0DF5" w:rsidRDefault="009A0DF5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9A0DF5">
              <w:rPr>
                <w:rFonts w:ascii="Yu Gothic UI" w:eastAsia="Yu Gothic UI" w:hAnsi="Yu Gothic UI" w:hint="eastAsia"/>
                <w:sz w:val="20"/>
                <w:szCs w:val="20"/>
              </w:rPr>
              <w:t>カナヤマグループ（サービス業）</w:t>
            </w:r>
          </w:p>
        </w:tc>
        <w:tc>
          <w:tcPr>
            <w:tcW w:w="3204" w:type="dxa"/>
          </w:tcPr>
          <w:p w14:paraId="7DE38876" w14:textId="593F1E7A" w:rsidR="009A0DF5" w:rsidRPr="009A0DF5" w:rsidRDefault="00582300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㈱くちき</w:t>
            </w:r>
            <w:r w:rsidR="009A0DF5" w:rsidRPr="009A0DF5">
              <w:rPr>
                <w:rFonts w:ascii="Yu Gothic UI" w:eastAsia="Yu Gothic UI" w:hAnsi="Yu Gothic UI" w:hint="eastAsia"/>
                <w:sz w:val="20"/>
                <w:szCs w:val="20"/>
              </w:rPr>
              <w:t>（</w:t>
            </w: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建設業</w:t>
            </w:r>
            <w:r w:rsidR="009A0DF5" w:rsidRPr="009A0DF5"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</w:p>
        </w:tc>
      </w:tr>
      <w:tr w:rsidR="009A0DF5" w14:paraId="2C637493" w14:textId="77777777" w:rsidTr="0087183C">
        <w:tc>
          <w:tcPr>
            <w:tcW w:w="846" w:type="dxa"/>
          </w:tcPr>
          <w:p w14:paraId="4CF52E07" w14:textId="77777777" w:rsidR="009A0DF5" w:rsidRDefault="009A0DF5" w:rsidP="009A0DF5">
            <w:pPr>
              <w:spacing w:line="320" w:lineRule="exac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1</w:t>
            </w:r>
            <w:r>
              <w:rPr>
                <w:rFonts w:ascii="Yu Gothic UI" w:eastAsia="Yu Gothic UI" w:hAnsi="Yu Gothic UI"/>
              </w:rPr>
              <w:t>3:25</w:t>
            </w:r>
          </w:p>
        </w:tc>
        <w:tc>
          <w:tcPr>
            <w:tcW w:w="3203" w:type="dxa"/>
          </w:tcPr>
          <w:p w14:paraId="74F3AC57" w14:textId="6E6FC57F" w:rsidR="009A0DF5" w:rsidRPr="009A0DF5" w:rsidRDefault="009A0DF5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9A0DF5">
              <w:rPr>
                <w:rFonts w:ascii="Yu Gothic UI" w:eastAsia="Yu Gothic UI" w:hAnsi="Yu Gothic UI" w:hint="eastAsia"/>
                <w:sz w:val="20"/>
                <w:szCs w:val="20"/>
              </w:rPr>
              <w:t>㈱坂下組（建設業）</w:t>
            </w:r>
          </w:p>
        </w:tc>
        <w:tc>
          <w:tcPr>
            <w:tcW w:w="3203" w:type="dxa"/>
          </w:tcPr>
          <w:p w14:paraId="432771BA" w14:textId="641EB9D6" w:rsidR="009A0DF5" w:rsidRPr="009A0DF5" w:rsidRDefault="009A0DF5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9A0DF5">
              <w:rPr>
                <w:rFonts w:ascii="Yu Gothic UI" w:eastAsia="Yu Gothic UI" w:hAnsi="Yu Gothic UI" w:hint="eastAsia"/>
                <w:sz w:val="20"/>
                <w:szCs w:val="20"/>
              </w:rPr>
              <w:t>㈱タケセン（</w:t>
            </w:r>
            <w:r w:rsidR="00B72F1E">
              <w:rPr>
                <w:rFonts w:ascii="Yu Gothic UI" w:eastAsia="Yu Gothic UI" w:hAnsi="Yu Gothic UI" w:hint="eastAsia"/>
                <w:sz w:val="20"/>
                <w:szCs w:val="20"/>
              </w:rPr>
              <w:t>卸売業・小売業</w:t>
            </w:r>
            <w:r w:rsidRPr="009A0DF5"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</w:p>
        </w:tc>
        <w:tc>
          <w:tcPr>
            <w:tcW w:w="3204" w:type="dxa"/>
          </w:tcPr>
          <w:p w14:paraId="5B42CA9B" w14:textId="6C60B7DA" w:rsidR="009A0DF5" w:rsidRPr="00B72F1E" w:rsidRDefault="00582300" w:rsidP="00582300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B72F1E">
              <w:rPr>
                <w:rFonts w:ascii="Yu Gothic UI" w:eastAsia="Yu Gothic UI" w:hAnsi="Yu Gothic UI" w:hint="eastAsia"/>
                <w:sz w:val="14"/>
                <w:szCs w:val="14"/>
              </w:rPr>
              <w:t>㈲メディカルプログレス／㈲ウェルフェア</w:t>
            </w:r>
            <w:r w:rsidR="009A0DF5" w:rsidRPr="00B72F1E">
              <w:rPr>
                <w:rFonts w:ascii="Yu Gothic UI" w:eastAsia="Yu Gothic UI" w:hAnsi="Yu Gothic UI" w:hint="eastAsia"/>
                <w:sz w:val="14"/>
                <w:szCs w:val="14"/>
              </w:rPr>
              <w:t>（</w:t>
            </w:r>
            <w:r w:rsidRPr="00B72F1E">
              <w:rPr>
                <w:rFonts w:ascii="Yu Gothic UI" w:eastAsia="Yu Gothic UI" w:hAnsi="Yu Gothic UI" w:hint="eastAsia"/>
                <w:sz w:val="14"/>
                <w:szCs w:val="14"/>
              </w:rPr>
              <w:t>医療福祉</w:t>
            </w:r>
            <w:r w:rsidR="009A0DF5" w:rsidRPr="00B72F1E">
              <w:rPr>
                <w:rFonts w:ascii="Yu Gothic UI" w:eastAsia="Yu Gothic UI" w:hAnsi="Yu Gothic UI" w:hint="eastAsia"/>
                <w:sz w:val="14"/>
                <w:szCs w:val="14"/>
              </w:rPr>
              <w:t>）</w:t>
            </w:r>
          </w:p>
        </w:tc>
      </w:tr>
      <w:tr w:rsidR="009A0DF5" w14:paraId="03A7A106" w14:textId="77777777" w:rsidTr="0087183C">
        <w:tc>
          <w:tcPr>
            <w:tcW w:w="846" w:type="dxa"/>
          </w:tcPr>
          <w:p w14:paraId="7E7C0430" w14:textId="77777777" w:rsidR="009A0DF5" w:rsidRDefault="009A0DF5" w:rsidP="009A0DF5">
            <w:pPr>
              <w:spacing w:line="320" w:lineRule="exac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1</w:t>
            </w:r>
            <w:r>
              <w:rPr>
                <w:rFonts w:ascii="Yu Gothic UI" w:eastAsia="Yu Gothic UI" w:hAnsi="Yu Gothic UI"/>
              </w:rPr>
              <w:t>3:50</w:t>
            </w:r>
          </w:p>
        </w:tc>
        <w:tc>
          <w:tcPr>
            <w:tcW w:w="3203" w:type="dxa"/>
          </w:tcPr>
          <w:p w14:paraId="76B9AF01" w14:textId="7B97086C" w:rsidR="009A0DF5" w:rsidRPr="009A0DF5" w:rsidRDefault="009A0DF5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9A0DF5">
              <w:rPr>
                <w:rFonts w:ascii="Yu Gothic UI" w:eastAsia="Yu Gothic UI" w:hAnsi="Yu Gothic UI" w:hint="eastAsia"/>
                <w:sz w:val="18"/>
                <w:szCs w:val="18"/>
              </w:rPr>
              <w:t>㈱ファイブフォックス（</w:t>
            </w:r>
            <w:r w:rsidR="00B72F1E">
              <w:rPr>
                <w:rFonts w:ascii="Yu Gothic UI" w:eastAsia="Yu Gothic UI" w:hAnsi="Yu Gothic UI" w:hint="eastAsia"/>
                <w:sz w:val="18"/>
                <w:szCs w:val="18"/>
              </w:rPr>
              <w:t>卸売業・小売業</w:t>
            </w:r>
            <w:r w:rsidRPr="009A0DF5">
              <w:rPr>
                <w:rFonts w:ascii="Yu Gothic UI" w:eastAsia="Yu Gothic UI" w:hAnsi="Yu Gothic UI" w:hint="eastAsia"/>
                <w:sz w:val="18"/>
                <w:szCs w:val="18"/>
              </w:rPr>
              <w:t>）</w:t>
            </w:r>
          </w:p>
        </w:tc>
        <w:tc>
          <w:tcPr>
            <w:tcW w:w="3203" w:type="dxa"/>
          </w:tcPr>
          <w:p w14:paraId="4C7BA615" w14:textId="3EF5BB63" w:rsidR="009A0DF5" w:rsidRPr="009A0DF5" w:rsidRDefault="009A0DF5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9A0DF5">
              <w:rPr>
                <w:rFonts w:ascii="Yu Gothic UI" w:eastAsia="Yu Gothic UI" w:hAnsi="Yu Gothic UI" w:hint="eastAsia"/>
                <w:sz w:val="20"/>
                <w:szCs w:val="20"/>
              </w:rPr>
              <w:t>㈱</w:t>
            </w:r>
            <w:r w:rsidRPr="009A0DF5">
              <w:rPr>
                <w:rFonts w:ascii="Yu Gothic UI" w:eastAsia="Yu Gothic UI" w:hAnsi="Yu Gothic UI"/>
                <w:sz w:val="20"/>
                <w:szCs w:val="20"/>
              </w:rPr>
              <w:t>Spinner</w:t>
            </w:r>
            <w:r w:rsidRPr="009A0DF5">
              <w:rPr>
                <w:rFonts w:ascii="Yu Gothic UI" w:eastAsia="Yu Gothic UI" w:hAnsi="Yu Gothic UI" w:hint="eastAsia"/>
                <w:sz w:val="20"/>
                <w:szCs w:val="20"/>
              </w:rPr>
              <w:t>（医療福祉）</w:t>
            </w:r>
          </w:p>
        </w:tc>
        <w:tc>
          <w:tcPr>
            <w:tcW w:w="3204" w:type="dxa"/>
          </w:tcPr>
          <w:p w14:paraId="3E9F630C" w14:textId="0620A449" w:rsidR="009A0DF5" w:rsidRPr="009A0DF5" w:rsidRDefault="00582300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矢野産業㈱</w:t>
            </w:r>
            <w:r w:rsidR="009A0DF5" w:rsidRPr="009A0DF5">
              <w:rPr>
                <w:rFonts w:ascii="Yu Gothic UI" w:eastAsia="Yu Gothic UI" w:hAnsi="Yu Gothic UI" w:hint="eastAsia"/>
                <w:sz w:val="20"/>
                <w:szCs w:val="20"/>
              </w:rPr>
              <w:t>（</w:t>
            </w: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製造業</w:t>
            </w:r>
            <w:r w:rsidR="009A0DF5" w:rsidRPr="009A0DF5"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</w:p>
        </w:tc>
      </w:tr>
      <w:tr w:rsidR="009A0DF5" w14:paraId="0F03459A" w14:textId="77777777" w:rsidTr="0087183C">
        <w:tc>
          <w:tcPr>
            <w:tcW w:w="846" w:type="dxa"/>
          </w:tcPr>
          <w:p w14:paraId="50D9189A" w14:textId="77777777" w:rsidR="009A0DF5" w:rsidRDefault="009A0DF5" w:rsidP="009A0DF5">
            <w:pPr>
              <w:spacing w:line="320" w:lineRule="exac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1</w:t>
            </w:r>
            <w:r>
              <w:rPr>
                <w:rFonts w:ascii="Yu Gothic UI" w:eastAsia="Yu Gothic UI" w:hAnsi="Yu Gothic UI"/>
              </w:rPr>
              <w:t>4:15</w:t>
            </w:r>
          </w:p>
        </w:tc>
        <w:tc>
          <w:tcPr>
            <w:tcW w:w="3203" w:type="dxa"/>
          </w:tcPr>
          <w:p w14:paraId="3391B957" w14:textId="4DF2E538" w:rsidR="009A0DF5" w:rsidRPr="009A0DF5" w:rsidRDefault="009A0DF5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9A0DF5">
              <w:rPr>
                <w:rFonts w:ascii="Yu Gothic UI" w:eastAsia="Yu Gothic UI" w:hAnsi="Yu Gothic UI" w:hint="eastAsia"/>
                <w:sz w:val="20"/>
                <w:szCs w:val="20"/>
              </w:rPr>
              <w:t>三和ニューテック㈱（製造業）</w:t>
            </w:r>
          </w:p>
        </w:tc>
        <w:tc>
          <w:tcPr>
            <w:tcW w:w="3203" w:type="dxa"/>
          </w:tcPr>
          <w:p w14:paraId="78801FEF" w14:textId="62E6C8F7" w:rsidR="009A0DF5" w:rsidRPr="009A0DF5" w:rsidRDefault="009A0DF5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9A0DF5">
              <w:rPr>
                <w:rFonts w:ascii="Yu Gothic UI" w:eastAsia="Yu Gothic UI" w:hAnsi="Yu Gothic UI" w:hint="eastAsia"/>
                <w:sz w:val="18"/>
                <w:szCs w:val="18"/>
              </w:rPr>
              <w:t>㈱宮崎太陽銀行（</w:t>
            </w:r>
            <w:r w:rsidR="00B72F1E">
              <w:rPr>
                <w:rFonts w:ascii="Yu Gothic UI" w:eastAsia="Yu Gothic UI" w:hAnsi="Yu Gothic UI" w:hint="eastAsia"/>
                <w:sz w:val="18"/>
                <w:szCs w:val="18"/>
              </w:rPr>
              <w:t>金融業・保険業</w:t>
            </w:r>
            <w:r w:rsidRPr="009A0DF5">
              <w:rPr>
                <w:rFonts w:ascii="Yu Gothic UI" w:eastAsia="Yu Gothic UI" w:hAnsi="Yu Gothic UI" w:hint="eastAsia"/>
                <w:sz w:val="18"/>
                <w:szCs w:val="18"/>
              </w:rPr>
              <w:t>）</w:t>
            </w:r>
          </w:p>
        </w:tc>
        <w:tc>
          <w:tcPr>
            <w:tcW w:w="3204" w:type="dxa"/>
          </w:tcPr>
          <w:p w14:paraId="66561227" w14:textId="36654E53" w:rsidR="009A0DF5" w:rsidRPr="009A0DF5" w:rsidRDefault="00582300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―</w:t>
            </w:r>
          </w:p>
        </w:tc>
      </w:tr>
    </w:tbl>
    <w:p w14:paraId="7C6A33C5" w14:textId="77777777" w:rsidR="009A0DF5" w:rsidRDefault="009A0DF5" w:rsidP="00FC08EA">
      <w:pPr>
        <w:spacing w:line="320" w:lineRule="exact"/>
        <w:rPr>
          <w:rFonts w:ascii="Yu Gothic UI" w:eastAsia="Yu Gothic UI" w:hAnsi="Yu Gothic UI"/>
        </w:rPr>
      </w:pPr>
    </w:p>
    <w:p w14:paraId="0B91D9D9" w14:textId="259FBEDF" w:rsidR="00FC08EA" w:rsidRDefault="00FC08EA" w:rsidP="00FC08EA">
      <w:pPr>
        <w:spacing w:line="320" w:lineRule="exact"/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>３月５日（火）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03"/>
        <w:gridCol w:w="3203"/>
        <w:gridCol w:w="3204"/>
      </w:tblGrid>
      <w:tr w:rsidR="00FC08EA" w14:paraId="134F9837" w14:textId="77777777" w:rsidTr="0087183C">
        <w:tc>
          <w:tcPr>
            <w:tcW w:w="846" w:type="dxa"/>
            <w:shd w:val="clear" w:color="auto" w:fill="D9E2F3" w:themeFill="accent1" w:themeFillTint="33"/>
          </w:tcPr>
          <w:p w14:paraId="755F1672" w14:textId="77777777" w:rsidR="00FC08EA" w:rsidRDefault="00FC08EA" w:rsidP="0087183C">
            <w:pPr>
              <w:spacing w:line="320" w:lineRule="exact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時間</w:t>
            </w:r>
          </w:p>
        </w:tc>
        <w:tc>
          <w:tcPr>
            <w:tcW w:w="3203" w:type="dxa"/>
            <w:shd w:val="clear" w:color="auto" w:fill="D9E2F3" w:themeFill="accent1" w:themeFillTint="33"/>
          </w:tcPr>
          <w:p w14:paraId="5BED1198" w14:textId="77777777" w:rsidR="00FC08EA" w:rsidRDefault="00FC08EA" w:rsidP="0087183C">
            <w:pPr>
              <w:spacing w:line="320" w:lineRule="exact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Ａレーン</w:t>
            </w:r>
          </w:p>
        </w:tc>
        <w:tc>
          <w:tcPr>
            <w:tcW w:w="3203" w:type="dxa"/>
            <w:shd w:val="clear" w:color="auto" w:fill="D9E2F3" w:themeFill="accent1" w:themeFillTint="33"/>
          </w:tcPr>
          <w:p w14:paraId="30C8C990" w14:textId="77777777" w:rsidR="00FC08EA" w:rsidRDefault="00FC08EA" w:rsidP="0087183C">
            <w:pPr>
              <w:spacing w:line="320" w:lineRule="exact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Ｂレーン</w:t>
            </w:r>
          </w:p>
        </w:tc>
        <w:tc>
          <w:tcPr>
            <w:tcW w:w="3204" w:type="dxa"/>
            <w:shd w:val="clear" w:color="auto" w:fill="D9E2F3" w:themeFill="accent1" w:themeFillTint="33"/>
          </w:tcPr>
          <w:p w14:paraId="21E96EE2" w14:textId="77777777" w:rsidR="00FC08EA" w:rsidRDefault="00FC08EA" w:rsidP="0087183C">
            <w:pPr>
              <w:spacing w:line="320" w:lineRule="exact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Ｃレーン</w:t>
            </w:r>
          </w:p>
        </w:tc>
      </w:tr>
      <w:tr w:rsidR="00FC08EA" w14:paraId="63D00E94" w14:textId="77777777" w:rsidTr="0087183C">
        <w:tc>
          <w:tcPr>
            <w:tcW w:w="846" w:type="dxa"/>
          </w:tcPr>
          <w:p w14:paraId="6F8F2DB9" w14:textId="77777777" w:rsidR="00FC08EA" w:rsidRDefault="00FC08EA" w:rsidP="0087183C">
            <w:pPr>
              <w:spacing w:line="320" w:lineRule="exact"/>
              <w:ind w:firstLineChars="50" w:firstLine="110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9</w:t>
            </w:r>
            <w:r>
              <w:rPr>
                <w:rFonts w:ascii="Yu Gothic UI" w:eastAsia="Yu Gothic UI" w:hAnsi="Yu Gothic UI"/>
              </w:rPr>
              <w:t>:55</w:t>
            </w:r>
          </w:p>
        </w:tc>
        <w:tc>
          <w:tcPr>
            <w:tcW w:w="9610" w:type="dxa"/>
            <w:gridSpan w:val="3"/>
          </w:tcPr>
          <w:p w14:paraId="62DA17CD" w14:textId="77777777" w:rsidR="00FC08EA" w:rsidRPr="00582300" w:rsidRDefault="00FC08EA" w:rsidP="0087183C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オープニング・説明</w:t>
            </w:r>
          </w:p>
        </w:tc>
      </w:tr>
      <w:tr w:rsidR="009A0DF5" w14:paraId="24DD7287" w14:textId="77777777" w:rsidTr="0087183C">
        <w:tc>
          <w:tcPr>
            <w:tcW w:w="846" w:type="dxa"/>
          </w:tcPr>
          <w:p w14:paraId="3FCC2E50" w14:textId="77777777" w:rsidR="009A0DF5" w:rsidRDefault="009A0DF5" w:rsidP="009A0DF5">
            <w:pPr>
              <w:spacing w:line="320" w:lineRule="exac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1</w:t>
            </w:r>
            <w:r>
              <w:rPr>
                <w:rFonts w:ascii="Yu Gothic UI" w:eastAsia="Yu Gothic UI" w:hAnsi="Yu Gothic UI"/>
              </w:rPr>
              <w:t>0:00</w:t>
            </w:r>
          </w:p>
        </w:tc>
        <w:tc>
          <w:tcPr>
            <w:tcW w:w="3203" w:type="dxa"/>
          </w:tcPr>
          <w:p w14:paraId="17199825" w14:textId="78FA1D31" w:rsidR="009A0DF5" w:rsidRPr="00582300" w:rsidRDefault="00582300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南日本ハム㈱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（</w:t>
            </w: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製造業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</w:p>
        </w:tc>
        <w:tc>
          <w:tcPr>
            <w:tcW w:w="3203" w:type="dxa"/>
          </w:tcPr>
          <w:p w14:paraId="4BEE7831" w14:textId="1A909B58" w:rsidR="009A0DF5" w:rsidRPr="00582300" w:rsidRDefault="00582300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㈱システム技研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（</w:t>
            </w: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製造業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</w:p>
        </w:tc>
        <w:tc>
          <w:tcPr>
            <w:tcW w:w="3204" w:type="dxa"/>
          </w:tcPr>
          <w:p w14:paraId="1685C4D9" w14:textId="2958EFCE" w:rsidR="009A0DF5" w:rsidRPr="00582300" w:rsidRDefault="007C2984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C2984">
              <w:rPr>
                <w:rFonts w:ascii="Yu Gothic UI" w:eastAsia="Yu Gothic UI" w:hAnsi="Yu Gothic UI" w:hint="eastAsia"/>
                <w:sz w:val="20"/>
                <w:szCs w:val="20"/>
              </w:rPr>
              <w:t>永野建設㈱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（</w:t>
            </w:r>
            <w:r w:rsidRPr="007C2984">
              <w:rPr>
                <w:rFonts w:ascii="Yu Gothic UI" w:eastAsia="Yu Gothic UI" w:hAnsi="Yu Gothic UI" w:hint="eastAsia"/>
                <w:sz w:val="20"/>
                <w:szCs w:val="20"/>
              </w:rPr>
              <w:t>建設業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</w:p>
        </w:tc>
      </w:tr>
      <w:tr w:rsidR="009A0DF5" w14:paraId="3FBCEF60" w14:textId="77777777" w:rsidTr="0087183C">
        <w:tc>
          <w:tcPr>
            <w:tcW w:w="846" w:type="dxa"/>
          </w:tcPr>
          <w:p w14:paraId="5E7F79A3" w14:textId="77777777" w:rsidR="009A0DF5" w:rsidRDefault="009A0DF5" w:rsidP="009A0DF5">
            <w:pPr>
              <w:spacing w:line="320" w:lineRule="exac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1</w:t>
            </w:r>
            <w:r>
              <w:rPr>
                <w:rFonts w:ascii="Yu Gothic UI" w:eastAsia="Yu Gothic UI" w:hAnsi="Yu Gothic UI"/>
              </w:rPr>
              <w:t>0:25</w:t>
            </w:r>
          </w:p>
        </w:tc>
        <w:tc>
          <w:tcPr>
            <w:tcW w:w="3203" w:type="dxa"/>
          </w:tcPr>
          <w:p w14:paraId="5B6A3ED3" w14:textId="460FCB60" w:rsidR="009A0DF5" w:rsidRPr="00582300" w:rsidRDefault="00582300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㈱グローバル・クリーン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（</w:t>
            </w: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サービス業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</w:p>
        </w:tc>
        <w:tc>
          <w:tcPr>
            <w:tcW w:w="3203" w:type="dxa"/>
          </w:tcPr>
          <w:p w14:paraId="15F911FA" w14:textId="42273430" w:rsidR="009A0DF5" w:rsidRPr="00582300" w:rsidRDefault="00582300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582300">
              <w:rPr>
                <w:rFonts w:ascii="Yu Gothic UI" w:eastAsia="Yu Gothic UI" w:hAnsi="Yu Gothic UI"/>
                <w:sz w:val="20"/>
                <w:szCs w:val="20"/>
              </w:rPr>
              <w:t>(社福)ときわ会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（</w:t>
            </w: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医療福祉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</w:p>
        </w:tc>
        <w:tc>
          <w:tcPr>
            <w:tcW w:w="3204" w:type="dxa"/>
          </w:tcPr>
          <w:p w14:paraId="0F3357D3" w14:textId="64C41BDD" w:rsidR="009A0DF5" w:rsidRPr="00582300" w:rsidRDefault="007C2984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C2984">
              <w:rPr>
                <w:rFonts w:ascii="Yu Gothic UI" w:eastAsia="Yu Gothic UI" w:hAnsi="Yu Gothic UI" w:hint="eastAsia"/>
                <w:sz w:val="20"/>
                <w:szCs w:val="20"/>
              </w:rPr>
              <w:t>㈱高嶺木材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（</w:t>
            </w:r>
            <w:r w:rsidRPr="007C2984">
              <w:rPr>
                <w:rFonts w:ascii="Yu Gothic UI" w:eastAsia="Yu Gothic UI" w:hAnsi="Yu Gothic UI" w:hint="eastAsia"/>
                <w:sz w:val="20"/>
                <w:szCs w:val="20"/>
              </w:rPr>
              <w:t>製造業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</w:p>
        </w:tc>
      </w:tr>
      <w:tr w:rsidR="009A0DF5" w14:paraId="26D18FC0" w14:textId="77777777" w:rsidTr="0087183C">
        <w:tc>
          <w:tcPr>
            <w:tcW w:w="846" w:type="dxa"/>
          </w:tcPr>
          <w:p w14:paraId="4E3818C8" w14:textId="77777777" w:rsidR="009A0DF5" w:rsidRDefault="009A0DF5" w:rsidP="009A0DF5">
            <w:pPr>
              <w:spacing w:line="320" w:lineRule="exac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1</w:t>
            </w:r>
            <w:r>
              <w:rPr>
                <w:rFonts w:ascii="Yu Gothic UI" w:eastAsia="Yu Gothic UI" w:hAnsi="Yu Gothic UI"/>
              </w:rPr>
              <w:t>0:50</w:t>
            </w:r>
          </w:p>
        </w:tc>
        <w:tc>
          <w:tcPr>
            <w:tcW w:w="3203" w:type="dxa"/>
          </w:tcPr>
          <w:p w14:paraId="591B8181" w14:textId="7B8BD660" w:rsidR="009A0DF5" w:rsidRPr="00582300" w:rsidRDefault="00582300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㈱日向屋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（</w:t>
            </w: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製造業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</w:p>
        </w:tc>
        <w:tc>
          <w:tcPr>
            <w:tcW w:w="3203" w:type="dxa"/>
          </w:tcPr>
          <w:p w14:paraId="0F440B55" w14:textId="6CEA9902" w:rsidR="009A0DF5" w:rsidRPr="00582300" w:rsidRDefault="00582300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段建設工業㈱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（</w:t>
            </w: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建設業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</w:p>
        </w:tc>
        <w:tc>
          <w:tcPr>
            <w:tcW w:w="3204" w:type="dxa"/>
          </w:tcPr>
          <w:p w14:paraId="40736AB6" w14:textId="0EF83200" w:rsidR="009A0DF5" w:rsidRPr="00582300" w:rsidRDefault="007C2984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C2984">
              <w:rPr>
                <w:rFonts w:ascii="Yu Gothic UI" w:eastAsia="Yu Gothic UI" w:hAnsi="Yu Gothic UI" w:hint="eastAsia"/>
                <w:sz w:val="20"/>
                <w:szCs w:val="20"/>
              </w:rPr>
              <w:t>㈲四位農園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（</w:t>
            </w:r>
            <w:r w:rsidR="00B72F1E">
              <w:rPr>
                <w:rFonts w:ascii="Yu Gothic UI" w:eastAsia="Yu Gothic UI" w:hAnsi="Yu Gothic UI" w:hint="eastAsia"/>
                <w:sz w:val="20"/>
                <w:szCs w:val="20"/>
              </w:rPr>
              <w:t>農業・林業・漁業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</w:p>
        </w:tc>
      </w:tr>
      <w:tr w:rsidR="009A0DF5" w14:paraId="50D34E8E" w14:textId="77777777" w:rsidTr="0087183C">
        <w:tc>
          <w:tcPr>
            <w:tcW w:w="846" w:type="dxa"/>
          </w:tcPr>
          <w:p w14:paraId="5084851A" w14:textId="77777777" w:rsidR="009A0DF5" w:rsidRDefault="009A0DF5" w:rsidP="009A0DF5">
            <w:pPr>
              <w:spacing w:line="320" w:lineRule="exac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1</w:t>
            </w:r>
            <w:r>
              <w:rPr>
                <w:rFonts w:ascii="Yu Gothic UI" w:eastAsia="Yu Gothic UI" w:hAnsi="Yu Gothic UI"/>
              </w:rPr>
              <w:t>1:15</w:t>
            </w:r>
          </w:p>
        </w:tc>
        <w:tc>
          <w:tcPr>
            <w:tcW w:w="3203" w:type="dxa"/>
          </w:tcPr>
          <w:p w14:paraId="06F313CF" w14:textId="4D992524" w:rsidR="009A0DF5" w:rsidRPr="00582300" w:rsidRDefault="00582300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582300">
              <w:rPr>
                <w:rFonts w:ascii="Yu Gothic UI" w:eastAsia="Yu Gothic UI" w:hAnsi="Yu Gothic UI" w:hint="eastAsia"/>
                <w:sz w:val="18"/>
                <w:szCs w:val="18"/>
              </w:rPr>
              <w:t>㈱金丸慶蔵商店</w:t>
            </w:r>
            <w:r w:rsidR="009A0DF5" w:rsidRPr="00582300">
              <w:rPr>
                <w:rFonts w:ascii="Yu Gothic UI" w:eastAsia="Yu Gothic UI" w:hAnsi="Yu Gothic UI" w:hint="eastAsia"/>
                <w:sz w:val="18"/>
                <w:szCs w:val="18"/>
              </w:rPr>
              <w:t>（</w:t>
            </w:r>
            <w:r w:rsidR="00B72F1E">
              <w:rPr>
                <w:rFonts w:ascii="Yu Gothic UI" w:eastAsia="Yu Gothic UI" w:hAnsi="Yu Gothic UI" w:hint="eastAsia"/>
                <w:sz w:val="18"/>
                <w:szCs w:val="18"/>
              </w:rPr>
              <w:t>卸売業・小売業</w:t>
            </w:r>
            <w:r w:rsidR="009A0DF5" w:rsidRPr="00582300">
              <w:rPr>
                <w:rFonts w:ascii="Yu Gothic UI" w:eastAsia="Yu Gothic UI" w:hAnsi="Yu Gothic UI" w:hint="eastAsia"/>
                <w:sz w:val="18"/>
                <w:szCs w:val="18"/>
              </w:rPr>
              <w:t>）</w:t>
            </w:r>
          </w:p>
        </w:tc>
        <w:tc>
          <w:tcPr>
            <w:tcW w:w="3203" w:type="dxa"/>
          </w:tcPr>
          <w:p w14:paraId="364BAC1D" w14:textId="233ED9FB" w:rsidR="009A0DF5" w:rsidRPr="00582300" w:rsidRDefault="00582300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582300">
              <w:rPr>
                <w:rFonts w:ascii="Yu Gothic UI" w:eastAsia="Yu Gothic UI" w:hAnsi="Yu Gothic UI"/>
                <w:sz w:val="20"/>
                <w:szCs w:val="20"/>
              </w:rPr>
              <w:t>(社福)えびの明友会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（</w:t>
            </w: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医療福祉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</w:p>
        </w:tc>
        <w:tc>
          <w:tcPr>
            <w:tcW w:w="3204" w:type="dxa"/>
          </w:tcPr>
          <w:p w14:paraId="1016AC0E" w14:textId="5FF9FDDC" w:rsidR="009A0DF5" w:rsidRPr="00582300" w:rsidRDefault="007C2984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C2984">
              <w:rPr>
                <w:rFonts w:ascii="Yu Gothic UI" w:eastAsia="Yu Gothic UI" w:hAnsi="Yu Gothic UI" w:hint="eastAsia"/>
                <w:sz w:val="20"/>
                <w:szCs w:val="20"/>
              </w:rPr>
              <w:t>南国興産㈱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（</w:t>
            </w:r>
            <w:r w:rsidRPr="007C2984">
              <w:rPr>
                <w:rFonts w:ascii="Yu Gothic UI" w:eastAsia="Yu Gothic UI" w:hAnsi="Yu Gothic UI" w:hint="eastAsia"/>
                <w:sz w:val="20"/>
                <w:szCs w:val="20"/>
              </w:rPr>
              <w:t>製造業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</w:p>
        </w:tc>
      </w:tr>
      <w:tr w:rsidR="009A0DF5" w14:paraId="5C14CAD5" w14:textId="77777777" w:rsidTr="0087183C">
        <w:tc>
          <w:tcPr>
            <w:tcW w:w="846" w:type="dxa"/>
          </w:tcPr>
          <w:p w14:paraId="557983A3" w14:textId="77777777" w:rsidR="009A0DF5" w:rsidRDefault="009A0DF5" w:rsidP="009A0DF5">
            <w:pPr>
              <w:spacing w:line="320" w:lineRule="exac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1</w:t>
            </w:r>
            <w:r>
              <w:rPr>
                <w:rFonts w:ascii="Yu Gothic UI" w:eastAsia="Yu Gothic UI" w:hAnsi="Yu Gothic UI"/>
              </w:rPr>
              <w:t>1:40</w:t>
            </w:r>
          </w:p>
        </w:tc>
        <w:tc>
          <w:tcPr>
            <w:tcW w:w="3203" w:type="dxa"/>
          </w:tcPr>
          <w:p w14:paraId="31BBED31" w14:textId="20669E9A" w:rsidR="009A0DF5" w:rsidRPr="00582300" w:rsidRDefault="00582300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㈱花菱塗装技研工業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（</w:t>
            </w: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製造業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</w:p>
        </w:tc>
        <w:tc>
          <w:tcPr>
            <w:tcW w:w="3203" w:type="dxa"/>
          </w:tcPr>
          <w:p w14:paraId="118736A3" w14:textId="6CE92B43" w:rsidR="009A0DF5" w:rsidRPr="00582300" w:rsidRDefault="00582300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㈱昇栄</w:t>
            </w:r>
            <w:r>
              <w:rPr>
                <w:rFonts w:ascii="Yu Gothic UI" w:eastAsia="Yu Gothic UI" w:hAnsi="Yu Gothic UI" w:hint="eastAsia"/>
                <w:sz w:val="20"/>
                <w:szCs w:val="20"/>
              </w:rPr>
              <w:t xml:space="preserve"> </w:t>
            </w: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宮崎出張所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（</w:t>
            </w: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運輸業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</w:p>
        </w:tc>
        <w:tc>
          <w:tcPr>
            <w:tcW w:w="3204" w:type="dxa"/>
          </w:tcPr>
          <w:p w14:paraId="0B47C9C9" w14:textId="04DF617A" w:rsidR="009A0DF5" w:rsidRPr="00582300" w:rsidRDefault="007C2984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C2984">
              <w:rPr>
                <w:rFonts w:ascii="Yu Gothic UI" w:eastAsia="Yu Gothic UI" w:hAnsi="Yu Gothic UI" w:hint="eastAsia"/>
                <w:sz w:val="20"/>
                <w:szCs w:val="20"/>
              </w:rPr>
              <w:t>南日本酪農協同㈱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（</w:t>
            </w:r>
            <w:r w:rsidRPr="007C2984">
              <w:rPr>
                <w:rFonts w:ascii="Yu Gothic UI" w:eastAsia="Yu Gothic UI" w:hAnsi="Yu Gothic UI" w:hint="eastAsia"/>
                <w:sz w:val="20"/>
                <w:szCs w:val="20"/>
              </w:rPr>
              <w:t>製造業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</w:p>
        </w:tc>
      </w:tr>
      <w:tr w:rsidR="00FC08EA" w14:paraId="4F3CB6D0" w14:textId="77777777" w:rsidTr="0087183C">
        <w:tc>
          <w:tcPr>
            <w:tcW w:w="846" w:type="dxa"/>
          </w:tcPr>
          <w:p w14:paraId="24B62AAB" w14:textId="77777777" w:rsidR="00FC08EA" w:rsidRDefault="00FC08EA" w:rsidP="0087183C">
            <w:pPr>
              <w:spacing w:line="320" w:lineRule="exac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1</w:t>
            </w:r>
            <w:r>
              <w:rPr>
                <w:rFonts w:ascii="Yu Gothic UI" w:eastAsia="Yu Gothic UI" w:hAnsi="Yu Gothic UI"/>
              </w:rPr>
              <w:t>2:00</w:t>
            </w:r>
          </w:p>
        </w:tc>
        <w:tc>
          <w:tcPr>
            <w:tcW w:w="9610" w:type="dxa"/>
            <w:gridSpan w:val="3"/>
          </w:tcPr>
          <w:p w14:paraId="7B8F9B10" w14:textId="77777777" w:rsidR="00FC08EA" w:rsidRPr="00582300" w:rsidRDefault="00FC08EA" w:rsidP="0087183C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休憩</w:t>
            </w:r>
          </w:p>
        </w:tc>
      </w:tr>
      <w:tr w:rsidR="009A0DF5" w14:paraId="2A6D96D5" w14:textId="77777777" w:rsidTr="0087183C">
        <w:tc>
          <w:tcPr>
            <w:tcW w:w="846" w:type="dxa"/>
          </w:tcPr>
          <w:p w14:paraId="673E2918" w14:textId="77777777" w:rsidR="009A0DF5" w:rsidRDefault="009A0DF5" w:rsidP="009A0DF5">
            <w:pPr>
              <w:spacing w:line="320" w:lineRule="exac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1</w:t>
            </w:r>
            <w:r>
              <w:rPr>
                <w:rFonts w:ascii="Yu Gothic UI" w:eastAsia="Yu Gothic UI" w:hAnsi="Yu Gothic UI"/>
              </w:rPr>
              <w:t>3:00</w:t>
            </w:r>
          </w:p>
        </w:tc>
        <w:tc>
          <w:tcPr>
            <w:tcW w:w="3203" w:type="dxa"/>
          </w:tcPr>
          <w:p w14:paraId="56BB6E43" w14:textId="0F99A8AD" w:rsidR="009A0DF5" w:rsidRPr="00582300" w:rsidRDefault="00582300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東郷メディキット㈱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（</w:t>
            </w: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製造業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</w:p>
        </w:tc>
        <w:tc>
          <w:tcPr>
            <w:tcW w:w="3203" w:type="dxa"/>
          </w:tcPr>
          <w:p w14:paraId="6F81D36F" w14:textId="64865B60" w:rsidR="009A0DF5" w:rsidRPr="00582300" w:rsidRDefault="007C2984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C2984">
              <w:rPr>
                <w:rFonts w:ascii="Yu Gothic UI" w:eastAsia="Yu Gothic UI" w:hAnsi="Yu Gothic UI" w:hint="eastAsia"/>
                <w:sz w:val="16"/>
                <w:szCs w:val="16"/>
              </w:rPr>
              <w:t>㈱都城北諸地区清掃公社</w:t>
            </w:r>
            <w:r w:rsidR="009A0DF5" w:rsidRPr="007C2984">
              <w:rPr>
                <w:rFonts w:ascii="Yu Gothic UI" w:eastAsia="Yu Gothic UI" w:hAnsi="Yu Gothic UI" w:hint="eastAsia"/>
                <w:sz w:val="16"/>
                <w:szCs w:val="16"/>
              </w:rPr>
              <w:t>（</w:t>
            </w:r>
            <w:r w:rsidRPr="007C2984">
              <w:rPr>
                <w:rFonts w:ascii="Yu Gothic UI" w:eastAsia="Yu Gothic UI" w:hAnsi="Yu Gothic UI" w:hint="eastAsia"/>
                <w:sz w:val="16"/>
                <w:szCs w:val="16"/>
              </w:rPr>
              <w:t>サービス業</w:t>
            </w:r>
            <w:r w:rsidR="009A0DF5" w:rsidRPr="007C2984">
              <w:rPr>
                <w:rFonts w:ascii="Yu Gothic UI" w:eastAsia="Yu Gothic UI" w:hAnsi="Yu Gothic UI" w:hint="eastAsia"/>
                <w:sz w:val="16"/>
                <w:szCs w:val="16"/>
              </w:rPr>
              <w:t>）</w:t>
            </w:r>
          </w:p>
        </w:tc>
        <w:tc>
          <w:tcPr>
            <w:tcW w:w="3204" w:type="dxa"/>
          </w:tcPr>
          <w:p w14:paraId="62993405" w14:textId="2186518E" w:rsidR="009A0DF5" w:rsidRPr="00582300" w:rsidRDefault="007C2984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C2984">
              <w:rPr>
                <w:rFonts w:ascii="Yu Gothic UI" w:eastAsia="Yu Gothic UI" w:hAnsi="Yu Gothic UI" w:hint="eastAsia"/>
                <w:sz w:val="20"/>
                <w:szCs w:val="20"/>
              </w:rPr>
              <w:t>㈱パシック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（</w:t>
            </w:r>
            <w:r w:rsidRPr="007C2984">
              <w:rPr>
                <w:rFonts w:ascii="Yu Gothic UI" w:eastAsia="Yu Gothic UI" w:hAnsi="Yu Gothic UI" w:hint="eastAsia"/>
                <w:sz w:val="20"/>
                <w:szCs w:val="20"/>
              </w:rPr>
              <w:t>建設業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</w:p>
        </w:tc>
      </w:tr>
      <w:tr w:rsidR="009A0DF5" w14:paraId="23687A2D" w14:textId="77777777" w:rsidTr="0087183C">
        <w:tc>
          <w:tcPr>
            <w:tcW w:w="846" w:type="dxa"/>
          </w:tcPr>
          <w:p w14:paraId="49403C40" w14:textId="77777777" w:rsidR="009A0DF5" w:rsidRDefault="009A0DF5" w:rsidP="009A0DF5">
            <w:pPr>
              <w:spacing w:line="320" w:lineRule="exac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1</w:t>
            </w:r>
            <w:r>
              <w:rPr>
                <w:rFonts w:ascii="Yu Gothic UI" w:eastAsia="Yu Gothic UI" w:hAnsi="Yu Gothic UI"/>
              </w:rPr>
              <w:t>3:25</w:t>
            </w:r>
          </w:p>
        </w:tc>
        <w:tc>
          <w:tcPr>
            <w:tcW w:w="3203" w:type="dxa"/>
          </w:tcPr>
          <w:p w14:paraId="4054390B" w14:textId="6CD4314D" w:rsidR="009A0DF5" w:rsidRPr="00582300" w:rsidRDefault="00582300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㈱黒田工業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（</w:t>
            </w: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サービス業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</w:p>
        </w:tc>
        <w:tc>
          <w:tcPr>
            <w:tcW w:w="3203" w:type="dxa"/>
          </w:tcPr>
          <w:p w14:paraId="7A1D3402" w14:textId="14A1CC8B" w:rsidR="009A0DF5" w:rsidRPr="00582300" w:rsidRDefault="007C2984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C2984">
              <w:rPr>
                <w:rFonts w:ascii="Yu Gothic UI" w:eastAsia="Yu Gothic UI" w:hAnsi="Yu Gothic UI"/>
                <w:sz w:val="16"/>
                <w:szCs w:val="16"/>
              </w:rPr>
              <w:t>(社福)豊の里(豊栄グループ)</w:t>
            </w:r>
            <w:r w:rsidR="009A0DF5" w:rsidRPr="007C2984">
              <w:rPr>
                <w:rFonts w:ascii="Yu Gothic UI" w:eastAsia="Yu Gothic UI" w:hAnsi="Yu Gothic UI" w:hint="eastAsia"/>
                <w:sz w:val="16"/>
                <w:szCs w:val="16"/>
              </w:rPr>
              <w:t>（</w:t>
            </w:r>
            <w:r w:rsidRPr="007C2984">
              <w:rPr>
                <w:rFonts w:ascii="Yu Gothic UI" w:eastAsia="Yu Gothic UI" w:hAnsi="Yu Gothic UI" w:hint="eastAsia"/>
                <w:sz w:val="16"/>
                <w:szCs w:val="16"/>
              </w:rPr>
              <w:t>医療福祉</w:t>
            </w:r>
            <w:r w:rsidR="009A0DF5" w:rsidRPr="007C2984">
              <w:rPr>
                <w:rFonts w:ascii="Yu Gothic UI" w:eastAsia="Yu Gothic UI" w:hAnsi="Yu Gothic UI" w:hint="eastAsia"/>
                <w:sz w:val="16"/>
                <w:szCs w:val="16"/>
              </w:rPr>
              <w:t>）</w:t>
            </w:r>
          </w:p>
        </w:tc>
        <w:tc>
          <w:tcPr>
            <w:tcW w:w="3204" w:type="dxa"/>
          </w:tcPr>
          <w:p w14:paraId="4D6128D6" w14:textId="706721CD" w:rsidR="009A0DF5" w:rsidRPr="00582300" w:rsidRDefault="007C2984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C2984">
              <w:rPr>
                <w:rFonts w:ascii="Yu Gothic UI" w:eastAsia="Yu Gothic UI" w:hAnsi="Yu Gothic UI" w:hint="eastAsia"/>
                <w:sz w:val="20"/>
                <w:szCs w:val="20"/>
              </w:rPr>
              <w:t>清本鉄工㈱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（</w:t>
            </w:r>
            <w:r w:rsidRPr="007C2984">
              <w:rPr>
                <w:rFonts w:ascii="Yu Gothic UI" w:eastAsia="Yu Gothic UI" w:hAnsi="Yu Gothic UI" w:hint="eastAsia"/>
                <w:sz w:val="20"/>
                <w:szCs w:val="20"/>
              </w:rPr>
              <w:t>製造業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</w:p>
        </w:tc>
      </w:tr>
      <w:tr w:rsidR="009A0DF5" w14:paraId="0FA3CB9B" w14:textId="77777777" w:rsidTr="0087183C">
        <w:tc>
          <w:tcPr>
            <w:tcW w:w="846" w:type="dxa"/>
          </w:tcPr>
          <w:p w14:paraId="7A23E16B" w14:textId="77777777" w:rsidR="009A0DF5" w:rsidRDefault="009A0DF5" w:rsidP="009A0DF5">
            <w:pPr>
              <w:spacing w:line="320" w:lineRule="exac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1</w:t>
            </w:r>
            <w:r>
              <w:rPr>
                <w:rFonts w:ascii="Yu Gothic UI" w:eastAsia="Yu Gothic UI" w:hAnsi="Yu Gothic UI"/>
              </w:rPr>
              <w:t>3:50</w:t>
            </w:r>
          </w:p>
        </w:tc>
        <w:tc>
          <w:tcPr>
            <w:tcW w:w="3203" w:type="dxa"/>
          </w:tcPr>
          <w:p w14:paraId="4D8BB43D" w14:textId="7611F698" w:rsidR="009A0DF5" w:rsidRPr="00582300" w:rsidRDefault="00582300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㈱興電舎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（</w:t>
            </w:r>
            <w:r w:rsidRPr="00582300">
              <w:rPr>
                <w:rFonts w:ascii="Yu Gothic UI" w:eastAsia="Yu Gothic UI" w:hAnsi="Yu Gothic UI" w:hint="eastAsia"/>
                <w:sz w:val="20"/>
                <w:szCs w:val="20"/>
              </w:rPr>
              <w:t>建設業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</w:p>
        </w:tc>
        <w:tc>
          <w:tcPr>
            <w:tcW w:w="3203" w:type="dxa"/>
          </w:tcPr>
          <w:p w14:paraId="038E776F" w14:textId="317F75DA" w:rsidR="009A0DF5" w:rsidRPr="00582300" w:rsidRDefault="007C2984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C2984">
              <w:rPr>
                <w:rFonts w:ascii="Yu Gothic UI" w:eastAsia="Yu Gothic UI" w:hAnsi="Yu Gothic UI" w:hint="eastAsia"/>
                <w:sz w:val="20"/>
                <w:szCs w:val="20"/>
              </w:rPr>
              <w:t>えびの電子工業㈱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（</w:t>
            </w:r>
            <w:r w:rsidRPr="007C2984">
              <w:rPr>
                <w:rFonts w:ascii="Yu Gothic UI" w:eastAsia="Yu Gothic UI" w:hAnsi="Yu Gothic UI" w:hint="eastAsia"/>
                <w:sz w:val="20"/>
                <w:szCs w:val="20"/>
              </w:rPr>
              <w:t>製造業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</w:p>
        </w:tc>
        <w:tc>
          <w:tcPr>
            <w:tcW w:w="3204" w:type="dxa"/>
          </w:tcPr>
          <w:p w14:paraId="0B8886B0" w14:textId="7120407A" w:rsidR="009A0DF5" w:rsidRPr="00582300" w:rsidRDefault="007C2984" w:rsidP="009A0DF5">
            <w:pPr>
              <w:spacing w:line="320" w:lineRule="exac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C2984">
              <w:rPr>
                <w:rFonts w:ascii="Yu Gothic UI" w:eastAsia="Yu Gothic UI" w:hAnsi="Yu Gothic UI" w:hint="eastAsia"/>
                <w:sz w:val="20"/>
                <w:szCs w:val="20"/>
              </w:rPr>
              <w:t>安井㈱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（</w:t>
            </w:r>
            <w:r w:rsidRPr="007C2984">
              <w:rPr>
                <w:rFonts w:ascii="Yu Gothic UI" w:eastAsia="Yu Gothic UI" w:hAnsi="Yu Gothic UI" w:hint="eastAsia"/>
                <w:sz w:val="20"/>
                <w:szCs w:val="20"/>
              </w:rPr>
              <w:t>製造業</w:t>
            </w:r>
            <w:r w:rsidR="009A0DF5" w:rsidRPr="00582300">
              <w:rPr>
                <w:rFonts w:ascii="Yu Gothic UI" w:eastAsia="Yu Gothic UI" w:hAnsi="Yu Gothic UI" w:hint="eastAsia"/>
                <w:sz w:val="20"/>
                <w:szCs w:val="20"/>
              </w:rPr>
              <w:t>）</w:t>
            </w:r>
          </w:p>
        </w:tc>
      </w:tr>
    </w:tbl>
    <w:p w14:paraId="19C6BF98" w14:textId="77777777" w:rsidR="00FC08EA" w:rsidRDefault="00FC08EA" w:rsidP="00FC08EA">
      <w:pPr>
        <w:spacing w:line="320" w:lineRule="exact"/>
        <w:jc w:val="left"/>
        <w:rPr>
          <w:rFonts w:ascii="Yu Gothic UI" w:eastAsia="Yu Gothic UI" w:hAnsi="Yu Gothic UI"/>
        </w:rPr>
      </w:pPr>
    </w:p>
    <w:p w14:paraId="78B0EC3A" w14:textId="77777777" w:rsidR="00FC08EA" w:rsidRPr="00C7660D" w:rsidRDefault="00FC08EA" w:rsidP="00FC08EA">
      <w:pPr>
        <w:pStyle w:val="2"/>
        <w:pBdr>
          <w:left w:val="thickThinSmallGap" w:sz="24" w:space="0" w:color="ED7D31" w:themeColor="accent2"/>
        </w:pBdr>
        <w:spacing w:line="320" w:lineRule="exact"/>
        <w:ind w:firstLineChars="50" w:firstLine="140"/>
        <w:rPr>
          <w:rFonts w:ascii="Yu Gothic UI" w:eastAsia="Yu Gothic UI" w:hAnsi="Yu Gothic UI"/>
        </w:rPr>
      </w:pPr>
      <w:r w:rsidRPr="00C7660D">
        <w:rPr>
          <w:rFonts w:ascii="Yu Gothic UI" w:eastAsia="Yu Gothic UI" w:hAnsi="Yu Gothic UI" w:hint="eastAsia"/>
        </w:rPr>
        <w:t>当日の緊急連絡先</w:t>
      </w:r>
    </w:p>
    <w:p w14:paraId="36636E3F" w14:textId="3BA4EE3F" w:rsidR="00FC08EA" w:rsidRPr="009A0DF5" w:rsidRDefault="00FC08EA" w:rsidP="009A0DF5">
      <w:pPr>
        <w:spacing w:line="320" w:lineRule="exact"/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>宮崎県高校生向け</w:t>
      </w:r>
      <w:r w:rsidR="00B72F1E">
        <w:rPr>
          <w:rFonts w:ascii="Yu Gothic UI" w:eastAsia="Yu Gothic UI" w:hAnsi="Yu Gothic UI" w:hint="eastAsia"/>
        </w:rPr>
        <w:t>オンライン</w:t>
      </w:r>
      <w:r>
        <w:rPr>
          <w:rFonts w:ascii="Yu Gothic UI" w:eastAsia="Yu Gothic UI" w:hAnsi="Yu Gothic UI" w:hint="eastAsia"/>
        </w:rPr>
        <w:t>企業探究フェア 運営事務局</w:t>
      </w:r>
      <w:r w:rsidR="009A0DF5">
        <w:rPr>
          <w:rFonts w:ascii="Yu Gothic UI" w:eastAsia="Yu Gothic UI" w:hAnsi="Yu Gothic UI" w:hint="eastAsia"/>
        </w:rPr>
        <w:t xml:space="preserve"> 　</w:t>
      </w:r>
      <w:r w:rsidR="009A0DF5" w:rsidRPr="00CB233A">
        <w:rPr>
          <w:rFonts w:ascii="Yu Gothic UI" w:eastAsia="Yu Gothic UI" w:hAnsi="Yu Gothic UI" w:hint="eastAsia"/>
        </w:rPr>
        <w:t>※</w:t>
      </w:r>
      <w:r w:rsidR="009A0DF5">
        <w:rPr>
          <w:rFonts w:ascii="Yu Gothic UI" w:eastAsia="Yu Gothic UI" w:hAnsi="Yu Gothic UI" w:hint="eastAsia"/>
        </w:rPr>
        <w:t>お困りごとが</w:t>
      </w:r>
      <w:r w:rsidR="009A0DF5" w:rsidRPr="00CB233A">
        <w:rPr>
          <w:rFonts w:ascii="Yu Gothic UI" w:eastAsia="Yu Gothic UI" w:hAnsi="Yu Gothic UI"/>
        </w:rPr>
        <w:t>ありましたらお気軽にお電話ください。</w:t>
      </w:r>
    </w:p>
    <w:p w14:paraId="1F89466C" w14:textId="77777777" w:rsidR="00FC08EA" w:rsidRDefault="00FC08EA" w:rsidP="00FC08EA">
      <w:pPr>
        <w:spacing w:line="320" w:lineRule="exact"/>
        <w:jc w:val="left"/>
        <w:rPr>
          <w:rFonts w:ascii="Yu Gothic UI" w:eastAsia="Yu Gothic UI" w:hAnsi="Yu Gothic UI"/>
        </w:rPr>
      </w:pPr>
      <w:r w:rsidRPr="00CB233A">
        <w:rPr>
          <w:rFonts w:ascii="Yu Gothic UI" w:eastAsia="Yu Gothic UI" w:hAnsi="Yu Gothic UI"/>
        </w:rPr>
        <w:t>080</w:t>
      </w:r>
      <w:r>
        <w:rPr>
          <w:rFonts w:ascii="Yu Gothic UI" w:eastAsia="Yu Gothic UI" w:hAnsi="Yu Gothic UI" w:hint="eastAsia"/>
        </w:rPr>
        <w:t>-</w:t>
      </w:r>
      <w:r w:rsidRPr="00CB233A">
        <w:rPr>
          <w:rFonts w:ascii="Yu Gothic UI" w:eastAsia="Yu Gothic UI" w:hAnsi="Yu Gothic UI"/>
        </w:rPr>
        <w:t>3973</w:t>
      </w:r>
      <w:r>
        <w:rPr>
          <w:rFonts w:ascii="Yu Gothic UI" w:eastAsia="Yu Gothic UI" w:hAnsi="Yu Gothic UI"/>
        </w:rPr>
        <w:t>-</w:t>
      </w:r>
      <w:r w:rsidRPr="00CB233A">
        <w:rPr>
          <w:rFonts w:ascii="Yu Gothic UI" w:eastAsia="Yu Gothic UI" w:hAnsi="Yu Gothic UI"/>
        </w:rPr>
        <w:t>7097</w:t>
      </w:r>
      <w:r>
        <w:rPr>
          <w:rFonts w:ascii="Yu Gothic UI" w:eastAsia="Yu Gothic UI" w:hAnsi="Yu Gothic UI" w:hint="eastAsia"/>
        </w:rPr>
        <w:t xml:space="preserve">　／　事務局 福島</w:t>
      </w:r>
    </w:p>
    <w:sectPr w:rsidR="00FC08EA" w:rsidSect="00DD47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8367" w14:textId="77777777" w:rsidR="00A75A6C" w:rsidRDefault="00A75A6C" w:rsidP="00A75A6C">
      <w:r>
        <w:separator/>
      </w:r>
    </w:p>
  </w:endnote>
  <w:endnote w:type="continuationSeparator" w:id="0">
    <w:p w14:paraId="06B3A25E" w14:textId="77777777" w:rsidR="00A75A6C" w:rsidRDefault="00A75A6C" w:rsidP="00A7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52AC" w14:textId="77777777" w:rsidR="00A75A6C" w:rsidRDefault="00A75A6C" w:rsidP="00A75A6C">
      <w:r>
        <w:separator/>
      </w:r>
    </w:p>
  </w:footnote>
  <w:footnote w:type="continuationSeparator" w:id="0">
    <w:p w14:paraId="6B6F375E" w14:textId="77777777" w:rsidR="00A75A6C" w:rsidRDefault="00A75A6C" w:rsidP="00A7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35CC2"/>
    <w:multiLevelType w:val="hybridMultilevel"/>
    <w:tmpl w:val="7F961B92"/>
    <w:lvl w:ilvl="0" w:tplc="00AAF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6954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sDel="0" w:formatting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13"/>
    <w:rsid w:val="002149F8"/>
    <w:rsid w:val="00582300"/>
    <w:rsid w:val="00662E84"/>
    <w:rsid w:val="006B571F"/>
    <w:rsid w:val="007C2984"/>
    <w:rsid w:val="007D08D5"/>
    <w:rsid w:val="00826C46"/>
    <w:rsid w:val="008D4A79"/>
    <w:rsid w:val="009A0DF5"/>
    <w:rsid w:val="00A05D13"/>
    <w:rsid w:val="00A378C9"/>
    <w:rsid w:val="00A75A6C"/>
    <w:rsid w:val="00A77212"/>
    <w:rsid w:val="00B62842"/>
    <w:rsid w:val="00B72F1E"/>
    <w:rsid w:val="00CA0DA2"/>
    <w:rsid w:val="00DA0990"/>
    <w:rsid w:val="00DD4720"/>
    <w:rsid w:val="00E12652"/>
    <w:rsid w:val="00E26EAF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F1621A"/>
  <w15:chartTrackingRefBased/>
  <w15:docId w15:val="{9033923E-5C14-4035-92CB-3C7E6256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DA2"/>
    <w:pPr>
      <w:widowControl w:val="0"/>
      <w:jc w:val="both"/>
    </w:pPr>
    <w:rPr>
      <w:rFonts w:ascii="ＭＳ ゴシック" w:eastAsia="ＭＳ ゴシック"/>
      <w:sz w:val="22"/>
    </w:rPr>
  </w:style>
  <w:style w:type="paragraph" w:styleId="2">
    <w:name w:val="heading 2"/>
    <w:next w:val="a"/>
    <w:link w:val="20"/>
    <w:uiPriority w:val="9"/>
    <w:unhideWhenUsed/>
    <w:qFormat/>
    <w:rsid w:val="00CA0DA2"/>
    <w:pPr>
      <w:keepNext/>
      <w:pBdr>
        <w:left w:val="thickThinSmallGap" w:sz="24" w:space="4" w:color="ED7D31" w:themeColor="accent2"/>
      </w:pBdr>
      <w:shd w:val="clear" w:color="auto" w:fill="FFE599" w:themeFill="accent4" w:themeFillTint="66"/>
      <w:snapToGrid w:val="0"/>
      <w:outlineLvl w:val="1"/>
    </w:pPr>
    <w:rPr>
      <w:rFonts w:ascii="Yu Gothic UI Semibold" w:eastAsia="Yu Gothic UI Semibold" w:hAnsiTheme="majorHAnsi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A0DA2"/>
    <w:rPr>
      <w:rFonts w:ascii="Yu Gothic UI Semibold" w:eastAsia="Yu Gothic UI Semibold" w:hAnsiTheme="majorHAnsi" w:cstheme="majorBidi"/>
      <w:b/>
      <w:sz w:val="28"/>
      <w:szCs w:val="24"/>
      <w:shd w:val="clear" w:color="auto" w:fill="FFE599" w:themeFill="accent4" w:themeFillTint="66"/>
    </w:rPr>
  </w:style>
  <w:style w:type="table" w:styleId="a3">
    <w:name w:val="Table Grid"/>
    <w:basedOn w:val="a1"/>
    <w:uiPriority w:val="39"/>
    <w:rsid w:val="00CA0DA2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08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C08E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C08E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75A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5A6C"/>
    <w:rPr>
      <w:rFonts w:ascii="ＭＳ ゴシック" w:eastAsia="ＭＳ ゴシック"/>
      <w:sz w:val="22"/>
    </w:rPr>
  </w:style>
  <w:style w:type="paragraph" w:styleId="a9">
    <w:name w:val="footer"/>
    <w:basedOn w:val="a"/>
    <w:link w:val="aa"/>
    <w:uiPriority w:val="99"/>
    <w:unhideWhenUsed/>
    <w:rsid w:val="00A75A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5A6C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yazaki-mu.net/entranc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yazaki-mu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9C7B6658124ECE995F83DF3D0004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E76588-78E6-4499-ABC2-A603F426EF0B}"/>
      </w:docPartPr>
      <w:docPartBody>
        <w:p w:rsidR="000E4E67" w:rsidRDefault="000E4E67" w:rsidP="000E4E67">
          <w:pPr>
            <w:pStyle w:val="E29C7B6658124ECE995F83DF3D000464"/>
          </w:pPr>
          <w:r>
            <w:t xml:space="preserve"> </w:t>
          </w:r>
        </w:p>
      </w:docPartBody>
    </w:docPart>
    <w:docPart>
      <w:docPartPr>
        <w:name w:val="2DF28EADD1054EEE8EA5F3D91ACA6C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0C4C9A-0748-4D79-B350-3417A597FF8A}"/>
      </w:docPartPr>
      <w:docPartBody>
        <w:p w:rsidR="000E4E67" w:rsidRDefault="000E4E67" w:rsidP="000E4E67">
          <w:pPr>
            <w:pStyle w:val="2DF28EADD1054EEE8EA5F3D91ACA6C14"/>
          </w:pPr>
          <w:r>
            <w:t xml:space="preserve"> </w:t>
          </w:r>
        </w:p>
      </w:docPartBody>
    </w:docPart>
    <w:docPart>
      <w:docPartPr>
        <w:name w:val="B2EB91DDBC3049A5AD44760EBC01D6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80AFAA-E2DD-4B53-BF61-CF52081FFE50}"/>
      </w:docPartPr>
      <w:docPartBody>
        <w:p w:rsidR="000E4E67" w:rsidRDefault="000E4E67" w:rsidP="000E4E67">
          <w:pPr>
            <w:pStyle w:val="B2EB91DDBC3049A5AD44760EBC01D638"/>
          </w:pPr>
          <w:r>
            <w:t xml:space="preserve"> </w:t>
          </w:r>
        </w:p>
      </w:docPartBody>
    </w:docPart>
    <w:docPart>
      <w:docPartPr>
        <w:name w:val="4F67CC0B7CC146E48853C237B48B15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5FA530-4789-4C2A-86BF-FDB7CFA3247D}"/>
      </w:docPartPr>
      <w:docPartBody>
        <w:p w:rsidR="000E4E67" w:rsidRDefault="000E4E67" w:rsidP="000E4E67">
          <w:pPr>
            <w:pStyle w:val="4F67CC0B7CC146E48853C237B48B158C"/>
          </w:pPr>
          <w:r>
            <w:t xml:space="preserve"> </w:t>
          </w:r>
        </w:p>
      </w:docPartBody>
    </w:docPart>
    <w:docPart>
      <w:docPartPr>
        <w:name w:val="13FE35A18C4F4F839DBF639EC886C6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D1F82B-41DF-4E1B-B3D6-B61DEFBFBCD3}"/>
      </w:docPartPr>
      <w:docPartBody>
        <w:p w:rsidR="000E4E67" w:rsidRDefault="000E4E67" w:rsidP="000E4E67">
          <w:pPr>
            <w:pStyle w:val="13FE35A18C4F4F839DBF639EC886C6EB"/>
          </w:pPr>
          <w:r>
            <w:t xml:space="preserve"> </w:t>
          </w:r>
        </w:p>
      </w:docPartBody>
    </w:docPart>
    <w:docPart>
      <w:docPartPr>
        <w:name w:val="2B6D7BCD1ECC4AE1A061CA4A1C83ED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BBBC08-A0D3-4EB6-B051-8FBE123C22F3}"/>
      </w:docPartPr>
      <w:docPartBody>
        <w:p w:rsidR="000E4E67" w:rsidRDefault="000E4E67" w:rsidP="000E4E67">
          <w:pPr>
            <w:pStyle w:val="2B6D7BCD1ECC4AE1A061CA4A1C83ED15"/>
          </w:pPr>
          <w:r>
            <w:t xml:space="preserve"> </w:t>
          </w:r>
        </w:p>
      </w:docPartBody>
    </w:docPart>
    <w:docPart>
      <w:docPartPr>
        <w:name w:val="D52FCF525B7B4AA19C3258E7D0AF62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76069E-8ECF-445B-8AA6-F31EB04E177F}"/>
      </w:docPartPr>
      <w:docPartBody>
        <w:p w:rsidR="000E4E67" w:rsidRDefault="000E4E67" w:rsidP="000E4E67">
          <w:pPr>
            <w:pStyle w:val="D52FCF525B7B4AA19C3258E7D0AF621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67"/>
    <w:rsid w:val="000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9C7B6658124ECE995F83DF3D000464">
    <w:name w:val="E29C7B6658124ECE995F83DF3D000464"/>
    <w:rsid w:val="000E4E67"/>
    <w:pPr>
      <w:widowControl w:val="0"/>
      <w:jc w:val="both"/>
    </w:pPr>
  </w:style>
  <w:style w:type="paragraph" w:customStyle="1" w:styleId="2DF28EADD1054EEE8EA5F3D91ACA6C14">
    <w:name w:val="2DF28EADD1054EEE8EA5F3D91ACA6C14"/>
    <w:rsid w:val="000E4E67"/>
    <w:pPr>
      <w:widowControl w:val="0"/>
      <w:jc w:val="both"/>
    </w:pPr>
  </w:style>
  <w:style w:type="paragraph" w:customStyle="1" w:styleId="B2EB91DDBC3049A5AD44760EBC01D638">
    <w:name w:val="B2EB91DDBC3049A5AD44760EBC01D638"/>
    <w:rsid w:val="000E4E67"/>
    <w:pPr>
      <w:widowControl w:val="0"/>
      <w:jc w:val="both"/>
    </w:pPr>
  </w:style>
  <w:style w:type="paragraph" w:customStyle="1" w:styleId="4F67CC0B7CC146E48853C237B48B158C">
    <w:name w:val="4F67CC0B7CC146E48853C237B48B158C"/>
    <w:rsid w:val="000E4E67"/>
    <w:pPr>
      <w:widowControl w:val="0"/>
      <w:jc w:val="both"/>
    </w:pPr>
  </w:style>
  <w:style w:type="paragraph" w:customStyle="1" w:styleId="13FE35A18C4F4F839DBF639EC886C6EB">
    <w:name w:val="13FE35A18C4F4F839DBF639EC886C6EB"/>
    <w:rsid w:val="000E4E67"/>
    <w:pPr>
      <w:widowControl w:val="0"/>
      <w:jc w:val="both"/>
    </w:pPr>
  </w:style>
  <w:style w:type="paragraph" w:customStyle="1" w:styleId="2B6D7BCD1ECC4AE1A061CA4A1C83ED15">
    <w:name w:val="2B6D7BCD1ECC4AE1A061CA4A1C83ED15"/>
    <w:rsid w:val="000E4E67"/>
    <w:pPr>
      <w:widowControl w:val="0"/>
      <w:jc w:val="both"/>
    </w:pPr>
  </w:style>
  <w:style w:type="paragraph" w:customStyle="1" w:styleId="D52FCF525B7B4AA19C3258E7D0AF6218">
    <w:name w:val="D52FCF525B7B4AA19C3258E7D0AF6218"/>
    <w:rsid w:val="000E4E6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B8D3-FD20-4A02-A76D-1661462B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千秋</dc:creator>
  <cp:keywords/>
  <dc:description/>
  <cp:lastModifiedBy>山本 千秋</cp:lastModifiedBy>
  <cp:revision>15</cp:revision>
  <cp:lastPrinted>2024-02-09T05:48:00Z</cp:lastPrinted>
  <dcterms:created xsi:type="dcterms:W3CDTF">2024-01-29T05:19:00Z</dcterms:created>
  <dcterms:modified xsi:type="dcterms:W3CDTF">2024-02-09T05:50:00Z</dcterms:modified>
</cp:coreProperties>
</file>